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27AFB" w14:textId="2C7C6969" w:rsidR="002B47D7" w:rsidRPr="00EA18A2" w:rsidRDefault="007518B6" w:rsidP="00261FAA">
      <w:pPr>
        <w:pStyle w:val="Heading2"/>
        <w:tabs>
          <w:tab w:val="left" w:pos="1134"/>
        </w:tabs>
        <w:spacing w:before="0" w:after="240" w:line="192" w:lineRule="auto"/>
        <w:ind w:left="357" w:hanging="357"/>
        <w:rPr>
          <w:rFonts w:ascii="Arial" w:eastAsia="Yu Gothic Medium" w:hAnsi="Arial" w:cs="Arial"/>
          <w:b/>
          <w:bCs/>
          <w:color w:val="C00000"/>
          <w:sz w:val="28"/>
          <w:szCs w:val="28"/>
        </w:rPr>
      </w:pPr>
      <w:r>
        <w:rPr>
          <w:rFonts w:ascii="Arial" w:eastAsia="Yu Gothic Medium" w:hAnsi="Arial" w:cs="Arial"/>
          <w:b/>
          <w:bCs/>
          <w:color w:val="C00000"/>
          <w:sz w:val="28"/>
          <w:szCs w:val="28"/>
        </w:rPr>
        <w:t xml:space="preserve">Leaflet of eligibility criteria </w:t>
      </w:r>
      <w:r w:rsidR="0083699C">
        <w:rPr>
          <w:rFonts w:ascii="Arial" w:eastAsia="Yu Gothic Medium" w:hAnsi="Arial" w:cs="Arial"/>
          <w:b/>
          <w:bCs/>
          <w:color w:val="C00000"/>
          <w:sz w:val="28"/>
          <w:szCs w:val="28"/>
        </w:rPr>
        <w:t>–</w:t>
      </w:r>
      <w:r>
        <w:rPr>
          <w:rFonts w:ascii="Arial" w:eastAsia="Yu Gothic Medium" w:hAnsi="Arial" w:cs="Arial"/>
          <w:b/>
          <w:bCs/>
          <w:color w:val="C00000"/>
          <w:sz w:val="28"/>
          <w:szCs w:val="28"/>
        </w:rPr>
        <w:t xml:space="preserve"> Solar grid-connected system</w:t>
      </w:r>
    </w:p>
    <w:p w14:paraId="71381CF5" w14:textId="4085353F" w:rsidR="002B47D7" w:rsidRPr="00EA18A2" w:rsidRDefault="00F666A1" w:rsidP="002B47D7">
      <w:pPr>
        <w:jc w:val="center"/>
        <w:rPr>
          <w:rFonts w:cs="Arial"/>
          <w:lang w:val="en-US"/>
        </w:rPr>
      </w:pPr>
      <w:r w:rsidRPr="00EA18A2">
        <w:rPr>
          <w:rFonts w:cs="Arial"/>
          <w:noProof/>
          <w:lang w:val="en-US"/>
        </w:rPr>
        <w:drawing>
          <wp:inline distT="0" distB="0" distL="0" distR="0" wp14:anchorId="7295D828" wp14:editId="63298AC9">
            <wp:extent cx="5668010" cy="259842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8" cstate="print">
                      <a:extLst>
                        <a:ext uri="{28A0092B-C50C-407E-A947-70E740481C1C}">
                          <a14:useLocalDpi xmlns:a14="http://schemas.microsoft.com/office/drawing/2010/main" val="0"/>
                        </a:ext>
                      </a:extLst>
                    </a:blip>
                    <a:srcRect b="19943"/>
                    <a:stretch/>
                  </pic:blipFill>
                  <pic:spPr bwMode="auto">
                    <a:xfrm>
                      <a:off x="0" y="0"/>
                      <a:ext cx="5671792" cy="2600154"/>
                    </a:xfrm>
                    <a:prstGeom prst="rect">
                      <a:avLst/>
                    </a:prstGeom>
                    <a:ln>
                      <a:noFill/>
                    </a:ln>
                    <a:extLst>
                      <a:ext uri="{53640926-AAD7-44D8-BBD7-CCE9431645EC}">
                        <a14:shadowObscured xmlns:a14="http://schemas.microsoft.com/office/drawing/2010/main"/>
                      </a:ext>
                    </a:extLst>
                  </pic:spPr>
                </pic:pic>
              </a:graphicData>
            </a:graphic>
          </wp:inline>
        </w:drawing>
      </w:r>
    </w:p>
    <w:p w14:paraId="053BC92F" w14:textId="7201B9F2" w:rsidR="000D606A" w:rsidRPr="00EA18A2" w:rsidRDefault="000D606A" w:rsidP="000D606A">
      <w:pPr>
        <w:rPr>
          <w:rFonts w:cs="Arial"/>
          <w:lang w:val="en-US"/>
        </w:rPr>
      </w:pPr>
    </w:p>
    <w:p w14:paraId="4747772B" w14:textId="77777777" w:rsidR="00B24A84" w:rsidRPr="00EA18A2" w:rsidRDefault="00B24A84" w:rsidP="000D606A">
      <w:pPr>
        <w:rPr>
          <w:rFonts w:cs="Arial"/>
          <w:lang w:val="en-US"/>
        </w:rPr>
        <w:sectPr w:rsidR="00B24A84" w:rsidRPr="00EA18A2" w:rsidSect="006F6992">
          <w:headerReference w:type="default" r:id="rId9"/>
          <w:footerReference w:type="even" r:id="rId10"/>
          <w:footerReference w:type="default" r:id="rId11"/>
          <w:footerReference w:type="first" r:id="rId12"/>
          <w:pgSz w:w="11906" w:h="16838" w:code="9"/>
          <w:pgMar w:top="1440" w:right="1440" w:bottom="1440" w:left="1440" w:header="720" w:footer="720" w:gutter="0"/>
          <w:cols w:space="720"/>
          <w:titlePg/>
          <w:docGrid w:linePitch="360"/>
        </w:sectPr>
      </w:pPr>
    </w:p>
    <w:p w14:paraId="269B1508" w14:textId="596CD64D" w:rsidR="009B1E37" w:rsidRPr="006F6992" w:rsidRDefault="009B1E37" w:rsidP="006F6992">
      <w:pPr>
        <w:pStyle w:val="Heading1"/>
      </w:pPr>
      <w:r w:rsidRPr="006F6992">
        <w:t>Conditions</w:t>
      </w:r>
    </w:p>
    <w:p w14:paraId="26829B04" w14:textId="7AB5E170" w:rsidR="009B1E37" w:rsidRPr="00EA18A2" w:rsidRDefault="009B1E37" w:rsidP="009B1E37">
      <w:pPr>
        <w:spacing w:before="60" w:after="120" w:line="240" w:lineRule="auto"/>
        <w:rPr>
          <w:rFonts w:cs="Arial"/>
          <w:sz w:val="20"/>
          <w:szCs w:val="24"/>
          <w:lang w:val="en-US"/>
        </w:rPr>
      </w:pPr>
      <w:r w:rsidRPr="00EA18A2">
        <w:rPr>
          <w:rFonts w:cs="Arial"/>
          <w:sz w:val="20"/>
          <w:szCs w:val="24"/>
          <w:lang w:val="en-US"/>
        </w:rPr>
        <w:t>Within the subsidy modalities defined in the Renewable Energy Subsidy Policy</w:t>
      </w:r>
      <w:r w:rsidR="0083699C">
        <w:rPr>
          <w:rFonts w:cs="Arial"/>
          <w:sz w:val="20"/>
          <w:szCs w:val="24"/>
          <w:lang w:val="en-US"/>
        </w:rPr>
        <w:t xml:space="preserve"> </w:t>
      </w:r>
      <w:r w:rsidRPr="00EA18A2">
        <w:rPr>
          <w:rFonts w:cs="Arial"/>
          <w:sz w:val="20"/>
          <w:szCs w:val="24"/>
          <w:lang w:val="en-US"/>
        </w:rPr>
        <w:t xml:space="preserve">2078 B.S., solar rooftop PV systems can be implemented by two types of customers for </w:t>
      </w:r>
      <w:r w:rsidRPr="00EA18A2">
        <w:rPr>
          <w:rFonts w:cs="Arial"/>
          <w:sz w:val="20"/>
          <w:szCs w:val="24"/>
          <w:u w:val="single"/>
          <w:lang w:val="en-US"/>
        </w:rPr>
        <w:t>commercial purposes</w:t>
      </w:r>
      <w:r w:rsidRPr="00EA18A2">
        <w:rPr>
          <w:rFonts w:cs="Arial"/>
          <w:sz w:val="20"/>
          <w:szCs w:val="24"/>
          <w:lang w:val="en-US"/>
        </w:rPr>
        <w:t>:</w:t>
      </w:r>
    </w:p>
    <w:p w14:paraId="7B81AA63" w14:textId="7DCE000C" w:rsidR="009B1E37" w:rsidRPr="00EA18A2" w:rsidRDefault="009B1E37" w:rsidP="009B1E37">
      <w:pPr>
        <w:spacing w:before="60" w:after="120" w:line="240" w:lineRule="auto"/>
        <w:rPr>
          <w:rFonts w:cs="Arial"/>
          <w:sz w:val="20"/>
          <w:szCs w:val="24"/>
          <w:lang w:val="en-US"/>
        </w:rPr>
      </w:pPr>
      <w:r w:rsidRPr="00EA18A2">
        <w:rPr>
          <w:rFonts w:cs="Arial"/>
          <w:b/>
          <w:bCs/>
          <w:sz w:val="20"/>
          <w:szCs w:val="24"/>
          <w:lang w:val="en-US"/>
        </w:rPr>
        <w:t xml:space="preserve">Household: </w:t>
      </w:r>
      <w:r w:rsidRPr="00EA18A2">
        <w:rPr>
          <w:rFonts w:cs="Arial"/>
          <w:sz w:val="20"/>
          <w:szCs w:val="24"/>
          <w:lang w:val="en-US"/>
        </w:rPr>
        <w:t>For system capacity above 500W</w:t>
      </w:r>
      <w:r w:rsidRPr="00EA18A2">
        <w:rPr>
          <w:rFonts w:cs="Arial"/>
          <w:sz w:val="20"/>
          <w:szCs w:val="24"/>
          <w:vertAlign w:val="subscript"/>
          <w:lang w:val="en-US"/>
        </w:rPr>
        <w:t>P</w:t>
      </w:r>
      <w:r w:rsidRPr="00EA18A2">
        <w:rPr>
          <w:rFonts w:cs="Arial"/>
          <w:sz w:val="20"/>
          <w:szCs w:val="24"/>
          <w:lang w:val="en-US"/>
        </w:rPr>
        <w:t xml:space="preserve">, households can solely apply, in which case, users can get </w:t>
      </w:r>
      <w:r w:rsidR="00C223CE">
        <w:rPr>
          <w:rFonts w:cs="Arial"/>
          <w:sz w:val="20"/>
          <w:szCs w:val="24"/>
          <w:lang w:val="en-US"/>
        </w:rPr>
        <w:t xml:space="preserve">a </w:t>
      </w:r>
      <w:r w:rsidRPr="00EA18A2">
        <w:rPr>
          <w:rFonts w:cs="Arial"/>
          <w:sz w:val="20"/>
          <w:szCs w:val="24"/>
          <w:lang w:val="en-US"/>
        </w:rPr>
        <w:t>75% subsidy on the bank interest on a 5-year loan tenure with the monthly payment schedule.</w:t>
      </w:r>
    </w:p>
    <w:p w14:paraId="3872922C" w14:textId="522E4A06" w:rsidR="009B1E37" w:rsidRPr="00EA18A2" w:rsidRDefault="009B1E37" w:rsidP="009B1E37">
      <w:pPr>
        <w:spacing w:before="60" w:after="120" w:line="240" w:lineRule="auto"/>
        <w:rPr>
          <w:rFonts w:cs="Arial"/>
          <w:sz w:val="20"/>
          <w:szCs w:val="24"/>
          <w:lang w:val="en-US"/>
        </w:rPr>
      </w:pPr>
      <w:r w:rsidRPr="00EA18A2">
        <w:rPr>
          <w:rFonts w:cs="Arial"/>
          <w:sz w:val="20"/>
          <w:szCs w:val="24"/>
          <w:lang w:val="en-US"/>
        </w:rPr>
        <w:t xml:space="preserve">The household user must (i) be a Nepali citizen, (ii) have an active connection </w:t>
      </w:r>
      <w:r w:rsidR="00C223CE">
        <w:rPr>
          <w:rFonts w:cs="Arial"/>
          <w:sz w:val="20"/>
          <w:szCs w:val="24"/>
          <w:lang w:val="en-US"/>
        </w:rPr>
        <w:t>to</w:t>
      </w:r>
      <w:r w:rsidR="00C223CE" w:rsidRPr="00EA18A2">
        <w:rPr>
          <w:rFonts w:cs="Arial"/>
          <w:sz w:val="20"/>
          <w:szCs w:val="24"/>
          <w:lang w:val="en-US"/>
        </w:rPr>
        <w:t xml:space="preserve"> </w:t>
      </w:r>
      <w:r w:rsidRPr="00EA18A2">
        <w:rPr>
          <w:rFonts w:cs="Arial"/>
          <w:sz w:val="20"/>
          <w:szCs w:val="24"/>
          <w:lang w:val="en-US"/>
        </w:rPr>
        <w:t>Nepal Electricity Authority’s national grid, (iii) be the owner of the house or, if rented, must have an agreement with the owner regarding the solar PV system installation with proof of electricity bills, and (iv) not have received interest subsidy for the same purposes previously.</w:t>
      </w:r>
    </w:p>
    <w:p w14:paraId="1E5E85B7" w14:textId="62E4CC43" w:rsidR="009B1E37" w:rsidRPr="00EA18A2" w:rsidRDefault="009B1E37" w:rsidP="009B1E37">
      <w:pPr>
        <w:spacing w:before="60" w:after="120" w:line="240" w:lineRule="auto"/>
        <w:rPr>
          <w:rFonts w:cs="Arial"/>
          <w:sz w:val="20"/>
          <w:szCs w:val="24"/>
          <w:lang w:val="en-US"/>
        </w:rPr>
      </w:pPr>
      <w:r w:rsidRPr="00EA18A2">
        <w:rPr>
          <w:rFonts w:cs="Arial"/>
          <w:b/>
          <w:bCs/>
          <w:sz w:val="20"/>
          <w:szCs w:val="24"/>
          <w:lang w:val="en-US"/>
        </w:rPr>
        <w:t>Commercial &amp; Industrial (C&amp;I) entity:</w:t>
      </w:r>
      <w:r w:rsidRPr="00EA18A2">
        <w:rPr>
          <w:rFonts w:cs="Arial"/>
          <w:sz w:val="20"/>
          <w:szCs w:val="24"/>
          <w:lang w:val="en-US"/>
        </w:rPr>
        <w:t xml:space="preserve"> For system capacity above 1,500W</w:t>
      </w:r>
      <w:r w:rsidRPr="00EA18A2">
        <w:rPr>
          <w:rFonts w:cs="Arial"/>
          <w:sz w:val="20"/>
          <w:szCs w:val="24"/>
          <w:vertAlign w:val="subscript"/>
          <w:lang w:val="en-US"/>
        </w:rPr>
        <w:t>P</w:t>
      </w:r>
      <w:r w:rsidRPr="00EA18A2">
        <w:rPr>
          <w:rFonts w:cs="Arial"/>
          <w:sz w:val="20"/>
          <w:szCs w:val="24"/>
          <w:lang w:val="en-US"/>
        </w:rPr>
        <w:t xml:space="preserve">, C&amp;I can apply, in which case, C&amp;I gets </w:t>
      </w:r>
      <w:r w:rsidR="00C223CE">
        <w:rPr>
          <w:rFonts w:cs="Arial"/>
          <w:sz w:val="20"/>
          <w:szCs w:val="24"/>
          <w:lang w:val="en-US"/>
        </w:rPr>
        <w:t xml:space="preserve">a </w:t>
      </w:r>
      <w:r w:rsidRPr="00EA18A2">
        <w:rPr>
          <w:rFonts w:cs="Arial"/>
          <w:sz w:val="20"/>
          <w:szCs w:val="24"/>
          <w:lang w:val="en-US"/>
        </w:rPr>
        <w:t xml:space="preserve">50% subsidy on the bank interest on a </w:t>
      </w:r>
      <w:r w:rsidR="00847431" w:rsidRPr="00EA18A2">
        <w:rPr>
          <w:rFonts w:cs="Arial"/>
          <w:sz w:val="20"/>
          <w:szCs w:val="24"/>
          <w:lang w:val="en-US"/>
        </w:rPr>
        <w:t>5-year</w:t>
      </w:r>
      <w:r w:rsidRPr="00EA18A2">
        <w:rPr>
          <w:rFonts w:cs="Arial"/>
          <w:sz w:val="20"/>
          <w:szCs w:val="24"/>
          <w:lang w:val="en-US"/>
        </w:rPr>
        <w:t xml:space="preserve"> loan tenure with the monthly payment schedule.</w:t>
      </w:r>
    </w:p>
    <w:p w14:paraId="64E30C11" w14:textId="1A46F401" w:rsidR="00EE0415" w:rsidRPr="00EA18A2" w:rsidRDefault="009B1E37" w:rsidP="00EE0415">
      <w:pPr>
        <w:spacing w:before="60" w:after="120" w:line="240" w:lineRule="auto"/>
        <w:rPr>
          <w:rFonts w:cs="Arial"/>
          <w:sz w:val="20"/>
          <w:szCs w:val="24"/>
          <w:lang w:val="en-US"/>
        </w:rPr>
      </w:pPr>
      <w:r w:rsidRPr="00EA18A2">
        <w:rPr>
          <w:rFonts w:cs="Arial"/>
          <w:sz w:val="20"/>
          <w:szCs w:val="24"/>
          <w:lang w:val="en-US"/>
        </w:rPr>
        <w:t xml:space="preserve">The C&amp;I must be (i) legally registered, (ii) have registered the income tax, (iii) have the latest tax clearance letter, (iv) have an active connection </w:t>
      </w:r>
      <w:r w:rsidR="00C223CE">
        <w:rPr>
          <w:rFonts w:cs="Arial"/>
          <w:sz w:val="20"/>
          <w:szCs w:val="24"/>
          <w:lang w:val="en-US"/>
        </w:rPr>
        <w:t>to</w:t>
      </w:r>
      <w:r w:rsidR="00C223CE" w:rsidRPr="00EA18A2">
        <w:rPr>
          <w:rFonts w:cs="Arial"/>
          <w:sz w:val="20"/>
          <w:szCs w:val="24"/>
          <w:lang w:val="en-US"/>
        </w:rPr>
        <w:t xml:space="preserve"> </w:t>
      </w:r>
      <w:r w:rsidRPr="00EA18A2">
        <w:rPr>
          <w:rFonts w:cs="Arial"/>
          <w:sz w:val="20"/>
          <w:szCs w:val="24"/>
          <w:lang w:val="en-US"/>
        </w:rPr>
        <w:t>Nepal Electricity Authority’s national grid, and (v) not have received interest subsidy for the same purposes</w:t>
      </w:r>
      <w:r w:rsidR="00EE0415" w:rsidRPr="00EA18A2">
        <w:rPr>
          <w:rFonts w:cs="Arial"/>
          <w:sz w:val="20"/>
          <w:szCs w:val="24"/>
          <w:lang w:val="en-US"/>
        </w:rPr>
        <w:t xml:space="preserve"> previously.</w:t>
      </w:r>
    </w:p>
    <w:p w14:paraId="2758B229" w14:textId="4883A96C" w:rsidR="00EE0415" w:rsidRPr="00EA18A2" w:rsidRDefault="00EE0415" w:rsidP="00491602">
      <w:pPr>
        <w:spacing w:before="60" w:after="120" w:line="240" w:lineRule="auto"/>
        <w:rPr>
          <w:rFonts w:cs="Arial"/>
          <w:sz w:val="20"/>
          <w:szCs w:val="24"/>
          <w:lang w:val="en-US"/>
        </w:rPr>
      </w:pPr>
      <w:r w:rsidRPr="00EA18A2">
        <w:rPr>
          <w:rFonts w:cs="Arial"/>
          <w:noProof/>
          <w:lang w:val="en-US"/>
        </w:rPr>
        <mc:AlternateContent>
          <mc:Choice Requires="wpc">
            <w:drawing>
              <wp:inline distT="0" distB="0" distL="0" distR="0" wp14:anchorId="15D7E1DC" wp14:editId="3141F26F">
                <wp:extent cx="2637155" cy="1971151"/>
                <wp:effectExtent l="0" t="0" r="106045" b="48260"/>
                <wp:docPr id="58" name="Canvas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1" name="Text Box 7"/>
                        <wps:cNvSpPr txBox="1"/>
                        <wps:spPr>
                          <a:xfrm rot="16200000">
                            <a:off x="-338455" y="685006"/>
                            <a:ext cx="952500" cy="275590"/>
                          </a:xfrm>
                          <a:prstGeom prst="rect">
                            <a:avLst/>
                          </a:prstGeom>
                          <a:noFill/>
                          <a:ln w="6350">
                            <a:noFill/>
                          </a:ln>
                        </wps:spPr>
                        <wps:txbx>
                          <w:txbxContent>
                            <w:p w14:paraId="047BFD66" w14:textId="77777777" w:rsidR="00EE0415" w:rsidRPr="006A46FD" w:rsidRDefault="00EE0415" w:rsidP="00EE0415">
                              <w:pPr>
                                <w:spacing w:line="256" w:lineRule="auto"/>
                                <w:jc w:val="center"/>
                                <w:rPr>
                                  <w:rFonts w:eastAsia="Calibri" w:cs="Arial"/>
                                  <w:b/>
                                  <w:bCs/>
                                  <w:sz w:val="16"/>
                                  <w:szCs w:val="16"/>
                                  <w:lang w:val="en-US"/>
                                </w:rPr>
                              </w:pPr>
                              <w:r>
                                <w:rPr>
                                  <w:rFonts w:eastAsia="Calibri" w:cs="Arial"/>
                                  <w:b/>
                                  <w:bCs/>
                                  <w:sz w:val="16"/>
                                  <w:szCs w:val="16"/>
                                  <w:lang w:val="en-US"/>
                                </w:rPr>
                                <w:t xml:space="preserve">Household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 name="Rectangle: Rounded Corners 3"/>
                        <wps:cNvSpPr/>
                        <wps:spPr>
                          <a:xfrm>
                            <a:off x="1352550" y="0"/>
                            <a:ext cx="1390650" cy="342900"/>
                          </a:xfrm>
                          <a:prstGeom prst="roundRect">
                            <a:avLst/>
                          </a:prstGeom>
                          <a:solidFill>
                            <a:schemeClr val="accent5">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B4ED8D" w14:textId="77777777" w:rsidR="00EE0415" w:rsidRPr="002F7F6C" w:rsidRDefault="00EE0415" w:rsidP="00EE0415">
                              <w:pPr>
                                <w:spacing w:line="254" w:lineRule="auto"/>
                                <w:jc w:val="center"/>
                                <w:rPr>
                                  <w:rFonts w:eastAsia="Calibri" w:cs="Arial"/>
                                  <w:color w:val="404040"/>
                                  <w:sz w:val="16"/>
                                  <w:szCs w:val="16"/>
                                </w:rPr>
                              </w:pPr>
                              <w:r w:rsidRPr="002F7F6C">
                                <w:rPr>
                                  <w:rFonts w:eastAsia="Calibri" w:cs="Arial"/>
                                  <w:color w:val="404040"/>
                                  <w:sz w:val="16"/>
                                  <w:szCs w:val="16"/>
                                </w:rPr>
                                <w:t>Areas with</w:t>
                              </w:r>
                              <w:r>
                                <w:rPr>
                                  <w:rFonts w:eastAsia="Calibri" w:cs="Arial"/>
                                  <w:color w:val="404040"/>
                                  <w:sz w:val="16"/>
                                  <w:szCs w:val="16"/>
                                </w:rPr>
                                <w:t xml:space="preserve"> </w:t>
                              </w:r>
                              <w:r w:rsidRPr="002F7F6C">
                                <w:rPr>
                                  <w:rFonts w:eastAsia="Calibri" w:cs="Arial"/>
                                  <w:color w:val="404040"/>
                                  <w:sz w:val="16"/>
                                  <w:szCs w:val="16"/>
                                </w:rPr>
                                <w:t>grid access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 name="Rectangle: Rounded Corners 4"/>
                        <wps:cNvSpPr/>
                        <wps:spPr>
                          <a:xfrm>
                            <a:off x="1352550" y="409575"/>
                            <a:ext cx="1390650" cy="342900"/>
                          </a:xfrm>
                          <a:prstGeom prst="roundRect">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09F63D" w14:textId="77777777" w:rsidR="00EE0415" w:rsidRPr="0053538F" w:rsidRDefault="00EE0415" w:rsidP="00EE0415">
                              <w:pPr>
                                <w:spacing w:line="256" w:lineRule="auto"/>
                                <w:jc w:val="center"/>
                                <w:rPr>
                                  <w:rFonts w:eastAsia="Calibri" w:cs="Arial"/>
                                  <w:color w:val="404040"/>
                                  <w:sz w:val="16"/>
                                  <w:szCs w:val="16"/>
                                  <w:lang w:val="en-US"/>
                                </w:rPr>
                              </w:pPr>
                              <w:r>
                                <w:rPr>
                                  <w:rFonts w:eastAsia="Calibri" w:cs="Arial"/>
                                  <w:color w:val="404040"/>
                                  <w:sz w:val="16"/>
                                  <w:szCs w:val="16"/>
                                  <w:lang w:val="en-US"/>
                                </w:rPr>
                                <w:t>Household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 name="Rectangle: Rounded Corners 5"/>
                        <wps:cNvSpPr/>
                        <wps:spPr>
                          <a:xfrm>
                            <a:off x="1352550" y="822620"/>
                            <a:ext cx="1390650" cy="342900"/>
                          </a:xfrm>
                          <a:prstGeom prst="round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386EF4" w14:textId="77777777" w:rsidR="00EE0415" w:rsidRPr="0053538F" w:rsidRDefault="00EE0415" w:rsidP="00EE0415">
                              <w:pPr>
                                <w:spacing w:line="254" w:lineRule="auto"/>
                                <w:jc w:val="center"/>
                                <w:rPr>
                                  <w:rFonts w:eastAsia="Calibri" w:cs="Arial"/>
                                  <w:color w:val="404040"/>
                                  <w:sz w:val="16"/>
                                  <w:szCs w:val="16"/>
                                  <w:lang w:val="en-US"/>
                                </w:rPr>
                              </w:pPr>
                              <w:r>
                                <w:rPr>
                                  <w:rFonts w:eastAsia="Calibri" w:cs="Arial"/>
                                  <w:color w:val="404040"/>
                                  <w:sz w:val="16"/>
                                  <w:szCs w:val="16"/>
                                  <w:lang w:val="en-US"/>
                                </w:rPr>
                                <w:t>Above 500W</w:t>
                              </w:r>
                              <w:r w:rsidRPr="0064797D">
                                <w:rPr>
                                  <w:rFonts w:eastAsia="Calibri" w:cs="Arial"/>
                                  <w:color w:val="404040"/>
                                  <w:sz w:val="16"/>
                                  <w:szCs w:val="16"/>
                                  <w:vertAlign w:val="subscript"/>
                                  <w:lang w:val="en-US"/>
                                </w:rPr>
                                <w:t>P</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 name="Rectangle: Rounded Corners 6"/>
                        <wps:cNvSpPr/>
                        <wps:spPr>
                          <a:xfrm>
                            <a:off x="1352550" y="1230681"/>
                            <a:ext cx="1390650" cy="784731"/>
                          </a:xfrm>
                          <a:prstGeom prst="round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057CF4" w14:textId="77777777" w:rsidR="00EE0415" w:rsidRPr="0053538F" w:rsidRDefault="00EE0415" w:rsidP="00EE0415">
                              <w:pPr>
                                <w:spacing w:line="252" w:lineRule="auto"/>
                                <w:jc w:val="center"/>
                                <w:rPr>
                                  <w:rFonts w:eastAsia="Calibri" w:cs="Arial"/>
                                  <w:color w:val="404040"/>
                                  <w:sz w:val="16"/>
                                  <w:szCs w:val="16"/>
                                  <w:lang w:val="en-US"/>
                                </w:rPr>
                              </w:pPr>
                              <w:r w:rsidRPr="0053538F">
                                <w:rPr>
                                  <w:rFonts w:eastAsia="Calibri" w:cs="Arial"/>
                                  <w:color w:val="404040"/>
                                  <w:sz w:val="16"/>
                                  <w:szCs w:val="16"/>
                                  <w:lang w:val="en-US"/>
                                </w:rPr>
                                <w:t>75% subs</w:t>
                              </w:r>
                              <w:r>
                                <w:rPr>
                                  <w:rFonts w:eastAsia="Calibri" w:cs="Arial"/>
                                  <w:color w:val="404040"/>
                                  <w:sz w:val="16"/>
                                  <w:szCs w:val="16"/>
                                  <w:lang w:val="en-US"/>
                                </w:rPr>
                                <w:t>idy on the bank interest on a 5-</w:t>
                              </w:r>
                              <w:r w:rsidRPr="0053538F">
                                <w:rPr>
                                  <w:rFonts w:eastAsia="Calibri" w:cs="Arial"/>
                                  <w:color w:val="404040"/>
                                  <w:sz w:val="16"/>
                                  <w:szCs w:val="16"/>
                                  <w:lang w:val="en-US"/>
                                </w:rPr>
                                <w:t>years loan tenure with monthly payment schedule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Text Box 7"/>
                        <wps:cNvSpPr txBox="1"/>
                        <wps:spPr>
                          <a:xfrm>
                            <a:off x="656250" y="37125"/>
                            <a:ext cx="731445" cy="275590"/>
                          </a:xfrm>
                          <a:prstGeom prst="rect">
                            <a:avLst/>
                          </a:prstGeom>
                          <a:noFill/>
                          <a:ln w="6350">
                            <a:noFill/>
                          </a:ln>
                        </wps:spPr>
                        <wps:txbx>
                          <w:txbxContent>
                            <w:p w14:paraId="09976F4A" w14:textId="77777777" w:rsidR="00EE0415" w:rsidRPr="002F7F6C" w:rsidRDefault="00EE0415" w:rsidP="00EE0415">
                              <w:pPr>
                                <w:spacing w:line="254" w:lineRule="auto"/>
                                <w:jc w:val="right"/>
                                <w:rPr>
                                  <w:rFonts w:eastAsia="Calibri" w:cs="Arial"/>
                                  <w:color w:val="404040"/>
                                  <w:sz w:val="16"/>
                                  <w:szCs w:val="16"/>
                                </w:rPr>
                              </w:pPr>
                              <w:r w:rsidRPr="002F7F6C">
                                <w:rPr>
                                  <w:rFonts w:eastAsia="Calibri" w:cs="Arial"/>
                                  <w:color w:val="404040"/>
                                  <w:sz w:val="16"/>
                                  <w:szCs w:val="16"/>
                                </w:rPr>
                                <w:t>Condition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Text Box 7"/>
                        <wps:cNvSpPr txBox="1"/>
                        <wps:spPr>
                          <a:xfrm>
                            <a:off x="656250" y="426380"/>
                            <a:ext cx="730028" cy="275590"/>
                          </a:xfrm>
                          <a:prstGeom prst="rect">
                            <a:avLst/>
                          </a:prstGeom>
                          <a:noFill/>
                          <a:ln w="6350">
                            <a:noFill/>
                          </a:ln>
                        </wps:spPr>
                        <wps:txbx>
                          <w:txbxContent>
                            <w:p w14:paraId="11952AC6" w14:textId="77777777" w:rsidR="00EE0415" w:rsidRPr="002F7F6C" w:rsidRDefault="00EE0415" w:rsidP="00EE0415">
                              <w:pPr>
                                <w:spacing w:line="252" w:lineRule="auto"/>
                                <w:jc w:val="right"/>
                                <w:rPr>
                                  <w:rFonts w:eastAsia="Calibri" w:cs="Arial"/>
                                  <w:color w:val="404040"/>
                                  <w:sz w:val="16"/>
                                  <w:szCs w:val="16"/>
                                </w:rPr>
                              </w:pPr>
                              <w:r w:rsidRPr="002F7F6C">
                                <w:rPr>
                                  <w:rFonts w:eastAsia="Calibri" w:cs="Arial"/>
                                  <w:color w:val="404040"/>
                                  <w:sz w:val="16"/>
                                  <w:szCs w:val="16"/>
                                </w:rPr>
                                <w:t>Ownership</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2" name="Text Box 7"/>
                        <wps:cNvSpPr txBox="1"/>
                        <wps:spPr>
                          <a:xfrm>
                            <a:off x="656250" y="890327"/>
                            <a:ext cx="724875" cy="222856"/>
                          </a:xfrm>
                          <a:prstGeom prst="rect">
                            <a:avLst/>
                          </a:prstGeom>
                          <a:noFill/>
                          <a:ln w="6350">
                            <a:noFill/>
                          </a:ln>
                        </wps:spPr>
                        <wps:txbx>
                          <w:txbxContent>
                            <w:p w14:paraId="2296ACF2" w14:textId="77777777" w:rsidR="00EE0415" w:rsidRPr="002F7F6C" w:rsidRDefault="00EE0415" w:rsidP="00EE0415">
                              <w:pPr>
                                <w:spacing w:line="252" w:lineRule="auto"/>
                                <w:jc w:val="right"/>
                                <w:rPr>
                                  <w:rFonts w:eastAsia="Calibri" w:cs="Arial"/>
                                  <w:color w:val="404040"/>
                                  <w:sz w:val="16"/>
                                  <w:szCs w:val="16"/>
                                </w:rPr>
                              </w:pPr>
                              <w:r>
                                <w:rPr>
                                  <w:rFonts w:eastAsia="Calibri" w:cs="Arial"/>
                                  <w:color w:val="404040"/>
                                  <w:sz w:val="16"/>
                                  <w:szCs w:val="16"/>
                                </w:rPr>
                                <w:t>C</w:t>
                              </w:r>
                              <w:r w:rsidRPr="002F7F6C">
                                <w:rPr>
                                  <w:rFonts w:eastAsia="Calibri" w:cs="Arial"/>
                                  <w:color w:val="404040"/>
                                  <w:sz w:val="16"/>
                                  <w:szCs w:val="16"/>
                                </w:rPr>
                                <w:t>apacity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3" name="Text Box 7"/>
                        <wps:cNvSpPr txBox="1"/>
                        <wps:spPr>
                          <a:xfrm>
                            <a:off x="656250" y="1502065"/>
                            <a:ext cx="729214" cy="263126"/>
                          </a:xfrm>
                          <a:prstGeom prst="rect">
                            <a:avLst/>
                          </a:prstGeom>
                          <a:noFill/>
                          <a:ln w="6350">
                            <a:noFill/>
                          </a:ln>
                        </wps:spPr>
                        <wps:txbx>
                          <w:txbxContent>
                            <w:p w14:paraId="0975908A" w14:textId="77777777" w:rsidR="00EE0415" w:rsidRPr="002F7F6C" w:rsidRDefault="00EE0415" w:rsidP="00EE0415">
                              <w:pPr>
                                <w:spacing w:line="252" w:lineRule="auto"/>
                                <w:jc w:val="right"/>
                                <w:rPr>
                                  <w:rFonts w:eastAsia="Calibri" w:cs="Arial"/>
                                  <w:color w:val="404040"/>
                                  <w:sz w:val="16"/>
                                  <w:szCs w:val="16"/>
                                </w:rPr>
                              </w:pPr>
                              <w:r>
                                <w:rPr>
                                  <w:rFonts w:eastAsia="Calibri" w:cs="Arial"/>
                                  <w:color w:val="404040"/>
                                  <w:sz w:val="16"/>
                                  <w:szCs w:val="16"/>
                                </w:rPr>
                                <w:t>S</w:t>
                              </w:r>
                              <w:r w:rsidRPr="002F7F6C">
                                <w:rPr>
                                  <w:rFonts w:eastAsia="Calibri" w:cs="Arial"/>
                                  <w:color w:val="404040"/>
                                  <w:sz w:val="16"/>
                                  <w:szCs w:val="16"/>
                                </w:rPr>
                                <w:t>ubsidy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 name="Connector: Elbow 13"/>
                        <wps:cNvCnPr/>
                        <wps:spPr>
                          <a:xfrm rot="5400000" flipH="1" flipV="1">
                            <a:off x="142070" y="308441"/>
                            <a:ext cx="647700" cy="380659"/>
                          </a:xfrm>
                          <a:prstGeom prst="bentConnector2">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5" name="Connector: Elbow 14"/>
                        <wps:cNvCnPr/>
                        <wps:spPr>
                          <a:xfrm flipV="1">
                            <a:off x="275590" y="564175"/>
                            <a:ext cx="380660" cy="258626"/>
                          </a:xfrm>
                          <a:prstGeom prst="bentConnector3">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6" name="Connector: Elbow 15"/>
                        <wps:cNvCnPr/>
                        <wps:spPr>
                          <a:xfrm>
                            <a:off x="275590" y="822801"/>
                            <a:ext cx="380660" cy="178954"/>
                          </a:xfrm>
                          <a:prstGeom prst="bentConnector3">
                            <a:avLst>
                              <a:gd name="adj1" fmla="val 50000"/>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7" name="Connector: Elbow 16"/>
                        <wps:cNvCnPr/>
                        <wps:spPr>
                          <a:xfrm>
                            <a:off x="275590" y="822801"/>
                            <a:ext cx="380660" cy="810827"/>
                          </a:xfrm>
                          <a:prstGeom prst="bentConnector3">
                            <a:avLst>
                              <a:gd name="adj1" fmla="val -132"/>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15D7E1DC" id="Canvas 58" o:spid="_x0000_s1026" editas="canvas" style="width:207.65pt;height:155.2pt;mso-position-horizontal-relative:char;mso-position-vertical-relative:line" coordsize="26371,19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371;height:19710;visibility:visible;mso-wrap-style:square" filled="t">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3385;top:6850;width:9525;height:275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" filled="f" stroked="f" strokeweight=".5pt">
                  <v:textbox>
                    <w:txbxContent>
                      <w:p w14:paraId="047BFD66" w14:textId="77777777" w:rsidR="00EE0415" w:rsidRPr="006A46FD" w:rsidRDefault="00EE0415" w:rsidP="00EE0415">
                        <w:pPr>
                          <w:spacing w:line="256" w:lineRule="auto"/>
                          <w:jc w:val="center"/>
                          <w:rPr>
                            <w:rFonts w:eastAsia="Calibri" w:cs="Arial"/>
                            <w:b/>
                            <w:bCs/>
                            <w:sz w:val="16"/>
                            <w:szCs w:val="16"/>
                            <w:lang w:val="en-US"/>
                          </w:rPr>
                        </w:pPr>
                        <w:r>
                          <w:rPr>
                            <w:rFonts w:eastAsia="Calibri" w:cs="Arial"/>
                            <w:b/>
                            <w:bCs/>
                            <w:sz w:val="16"/>
                            <w:szCs w:val="16"/>
                            <w:lang w:val="en-US"/>
                          </w:rPr>
                          <w:t xml:space="preserve">Household </w:t>
                        </w:r>
                      </w:p>
                    </w:txbxContent>
                  </v:textbox>
                </v:shape>
                <v:roundrect id="Rectangle: Rounded Corners 3" o:spid="_x0000_s1029" style="position:absolute;left:13525;width:13907;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" fillcolor="#9cc2e5 [1944]" stroked="f" strokeweight="1pt">
                  <v:stroke joinstyle="miter"/>
                  <v:textbox>
                    <w:txbxContent>
                      <w:p w14:paraId="23B4ED8D" w14:textId="77777777" w:rsidR="00EE0415" w:rsidRPr="002F7F6C" w:rsidRDefault="00EE0415" w:rsidP="00EE0415">
                        <w:pPr>
                          <w:spacing w:line="254" w:lineRule="auto"/>
                          <w:jc w:val="center"/>
                          <w:rPr>
                            <w:rFonts w:eastAsia="Calibri" w:cs="Arial"/>
                            <w:color w:val="404040"/>
                            <w:sz w:val="16"/>
                            <w:szCs w:val="16"/>
                          </w:rPr>
                        </w:pPr>
                        <w:r w:rsidRPr="002F7F6C">
                          <w:rPr>
                            <w:rFonts w:eastAsia="Calibri" w:cs="Arial"/>
                            <w:color w:val="404040"/>
                            <w:sz w:val="16"/>
                            <w:szCs w:val="16"/>
                          </w:rPr>
                          <w:t>Areas with</w:t>
                        </w:r>
                        <w:r>
                          <w:rPr>
                            <w:rFonts w:eastAsia="Calibri" w:cs="Arial"/>
                            <w:color w:val="404040"/>
                            <w:sz w:val="16"/>
                            <w:szCs w:val="16"/>
                          </w:rPr>
                          <w:t xml:space="preserve"> </w:t>
                        </w:r>
                        <w:r w:rsidRPr="002F7F6C">
                          <w:rPr>
                            <w:rFonts w:eastAsia="Calibri" w:cs="Arial"/>
                            <w:color w:val="404040"/>
                            <w:sz w:val="16"/>
                            <w:szCs w:val="16"/>
                          </w:rPr>
                          <w:t>grid access</w:t>
                        </w:r>
                      </w:p>
                    </w:txbxContent>
                  </v:textbox>
                </v:roundrect>
                <v:roundrect id="Rectangle: Rounded Corners 4" o:spid="_x0000_s1030" style="position:absolute;left:13525;top:4095;width:13907;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" fillcolor="#a8d08d [1945]" stroked="f" strokeweight="1pt">
                  <v:stroke joinstyle="miter"/>
                  <v:textbox>
                    <w:txbxContent>
                      <w:p w14:paraId="6F09F63D" w14:textId="77777777" w:rsidR="00EE0415" w:rsidRPr="0053538F" w:rsidRDefault="00EE0415" w:rsidP="00EE0415">
                        <w:pPr>
                          <w:spacing w:line="256" w:lineRule="auto"/>
                          <w:jc w:val="center"/>
                          <w:rPr>
                            <w:rFonts w:eastAsia="Calibri" w:cs="Arial"/>
                            <w:color w:val="404040"/>
                            <w:sz w:val="16"/>
                            <w:szCs w:val="16"/>
                            <w:lang w:val="en-US"/>
                          </w:rPr>
                        </w:pPr>
                        <w:r>
                          <w:rPr>
                            <w:rFonts w:eastAsia="Calibri" w:cs="Arial"/>
                            <w:color w:val="404040"/>
                            <w:sz w:val="16"/>
                            <w:szCs w:val="16"/>
                            <w:lang w:val="en-US"/>
                          </w:rPr>
                          <w:t>Household</w:t>
                        </w:r>
                      </w:p>
                    </w:txbxContent>
                  </v:textbox>
                </v:roundrect>
                <v:roundrect id="Rectangle: Rounded Corners 5" o:spid="_x0000_s1031" style="position:absolute;left:13525;top:8226;width:13907;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" fillcolor="#ffd966 [1943]" stroked="f" strokeweight="1pt">
                  <v:stroke joinstyle="miter"/>
                  <v:textbox>
                    <w:txbxContent>
                      <w:p w14:paraId="6C386EF4" w14:textId="77777777" w:rsidR="00EE0415" w:rsidRPr="0053538F" w:rsidRDefault="00EE0415" w:rsidP="00EE0415">
                        <w:pPr>
                          <w:spacing w:line="254" w:lineRule="auto"/>
                          <w:jc w:val="center"/>
                          <w:rPr>
                            <w:rFonts w:eastAsia="Calibri" w:cs="Arial"/>
                            <w:color w:val="404040"/>
                            <w:sz w:val="16"/>
                            <w:szCs w:val="16"/>
                            <w:lang w:val="en-US"/>
                          </w:rPr>
                        </w:pPr>
                        <w:r>
                          <w:rPr>
                            <w:rFonts w:eastAsia="Calibri" w:cs="Arial"/>
                            <w:color w:val="404040"/>
                            <w:sz w:val="16"/>
                            <w:szCs w:val="16"/>
                            <w:lang w:val="en-US"/>
                          </w:rPr>
                          <w:t>Above 500W</w:t>
                        </w:r>
                        <w:r w:rsidRPr="0064797D">
                          <w:rPr>
                            <w:rFonts w:eastAsia="Calibri" w:cs="Arial"/>
                            <w:color w:val="404040"/>
                            <w:sz w:val="16"/>
                            <w:szCs w:val="16"/>
                            <w:vertAlign w:val="subscript"/>
                            <w:lang w:val="en-US"/>
                          </w:rPr>
                          <w:t>P</w:t>
                        </w:r>
                      </w:p>
                    </w:txbxContent>
                  </v:textbox>
                </v:roundrect>
                <v:roundrect id="Rectangle: Rounded Corners 6" o:spid="_x0000_s1032" style="position:absolute;left:13525;top:12306;width:13907;height:78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" fillcolor="#f4b083 [1941]" stroked="f" strokeweight="1pt">
                  <v:stroke joinstyle="miter"/>
                  <v:textbox>
                    <w:txbxContent>
                      <w:p w14:paraId="4C057CF4" w14:textId="77777777" w:rsidR="00EE0415" w:rsidRPr="0053538F" w:rsidRDefault="00EE0415" w:rsidP="00EE0415">
                        <w:pPr>
                          <w:spacing w:line="252" w:lineRule="auto"/>
                          <w:jc w:val="center"/>
                          <w:rPr>
                            <w:rFonts w:eastAsia="Calibri" w:cs="Arial"/>
                            <w:color w:val="404040"/>
                            <w:sz w:val="16"/>
                            <w:szCs w:val="16"/>
                            <w:lang w:val="en-US"/>
                          </w:rPr>
                        </w:pPr>
                        <w:r w:rsidRPr="0053538F">
                          <w:rPr>
                            <w:rFonts w:eastAsia="Calibri" w:cs="Arial"/>
                            <w:color w:val="404040"/>
                            <w:sz w:val="16"/>
                            <w:szCs w:val="16"/>
                            <w:lang w:val="en-US"/>
                          </w:rPr>
                          <w:t>75% subs</w:t>
                        </w:r>
                        <w:r>
                          <w:rPr>
                            <w:rFonts w:eastAsia="Calibri" w:cs="Arial"/>
                            <w:color w:val="404040"/>
                            <w:sz w:val="16"/>
                            <w:szCs w:val="16"/>
                            <w:lang w:val="en-US"/>
                          </w:rPr>
                          <w:t>idy on the bank interest on a 5-</w:t>
                        </w:r>
                        <w:r w:rsidRPr="0053538F">
                          <w:rPr>
                            <w:rFonts w:eastAsia="Calibri" w:cs="Arial"/>
                            <w:color w:val="404040"/>
                            <w:sz w:val="16"/>
                            <w:szCs w:val="16"/>
                            <w:lang w:val="en-US"/>
                          </w:rPr>
                          <w:t>years loan tenure with monthly payment schedule</w:t>
                        </w:r>
                      </w:p>
                    </w:txbxContent>
                  </v:textbox>
                </v:roundrect>
                <v:shape id="Text Box 7" o:spid="_x0000_s1033" type="#_x0000_t202" style="position:absolute;left:6562;top:371;width:7314;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14:paraId="09976F4A" w14:textId="77777777" w:rsidR="00EE0415" w:rsidRPr="002F7F6C" w:rsidRDefault="00EE0415" w:rsidP="00EE0415">
                        <w:pPr>
                          <w:spacing w:line="254" w:lineRule="auto"/>
                          <w:jc w:val="right"/>
                          <w:rPr>
                            <w:rFonts w:eastAsia="Calibri" w:cs="Arial"/>
                            <w:color w:val="404040"/>
                            <w:sz w:val="16"/>
                            <w:szCs w:val="16"/>
                          </w:rPr>
                        </w:pPr>
                        <w:r w:rsidRPr="002F7F6C">
                          <w:rPr>
                            <w:rFonts w:eastAsia="Calibri" w:cs="Arial"/>
                            <w:color w:val="404040"/>
                            <w:sz w:val="16"/>
                            <w:szCs w:val="16"/>
                          </w:rPr>
                          <w:t>Condition</w:t>
                        </w:r>
                      </w:p>
                    </w:txbxContent>
                  </v:textbox>
                </v:shape>
                <v:shape id="Text Box 7" o:spid="_x0000_s1034" type="#_x0000_t202" style="position:absolute;left:6562;top:4263;width:7300;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" filled="f" stroked="f" strokeweight=".5pt">
                  <v:textbox>
                    <w:txbxContent>
                      <w:p w14:paraId="11952AC6" w14:textId="77777777" w:rsidR="00EE0415" w:rsidRPr="002F7F6C" w:rsidRDefault="00EE0415" w:rsidP="00EE0415">
                        <w:pPr>
                          <w:spacing w:line="252" w:lineRule="auto"/>
                          <w:jc w:val="right"/>
                          <w:rPr>
                            <w:rFonts w:eastAsia="Calibri" w:cs="Arial"/>
                            <w:color w:val="404040"/>
                            <w:sz w:val="16"/>
                            <w:szCs w:val="16"/>
                          </w:rPr>
                        </w:pPr>
                        <w:r w:rsidRPr="002F7F6C">
                          <w:rPr>
                            <w:rFonts w:eastAsia="Calibri" w:cs="Arial"/>
                            <w:color w:val="404040"/>
                            <w:sz w:val="16"/>
                            <w:szCs w:val="16"/>
                          </w:rPr>
                          <w:t>Ownership</w:t>
                        </w:r>
                      </w:p>
                    </w:txbxContent>
                  </v:textbox>
                </v:shape>
                <v:shape id="Text Box 7" o:spid="_x0000_s1035" type="#_x0000_t202" style="position:absolute;left:6562;top:8903;width:7249;height:2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2296ACF2" w14:textId="77777777" w:rsidR="00EE0415" w:rsidRPr="002F7F6C" w:rsidRDefault="00EE0415" w:rsidP="00EE0415">
                        <w:pPr>
                          <w:spacing w:line="252" w:lineRule="auto"/>
                          <w:jc w:val="right"/>
                          <w:rPr>
                            <w:rFonts w:eastAsia="Calibri" w:cs="Arial"/>
                            <w:color w:val="404040"/>
                            <w:sz w:val="16"/>
                            <w:szCs w:val="16"/>
                          </w:rPr>
                        </w:pPr>
                        <w:r>
                          <w:rPr>
                            <w:rFonts w:eastAsia="Calibri" w:cs="Arial"/>
                            <w:color w:val="404040"/>
                            <w:sz w:val="16"/>
                            <w:szCs w:val="16"/>
                          </w:rPr>
                          <w:t>C</w:t>
                        </w:r>
                        <w:r w:rsidRPr="002F7F6C">
                          <w:rPr>
                            <w:rFonts w:eastAsia="Calibri" w:cs="Arial"/>
                            <w:color w:val="404040"/>
                            <w:sz w:val="16"/>
                            <w:szCs w:val="16"/>
                          </w:rPr>
                          <w:t>apacity</w:t>
                        </w:r>
                      </w:p>
                    </w:txbxContent>
                  </v:textbox>
                </v:shape>
                <v:shape id="Text Box 7" o:spid="_x0000_s1036" type="#_x0000_t202" style="position:absolute;left:6562;top:15020;width:7292;height:2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z04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Cyrz04xQAAANsAAAAP&#10;AAAAAAAAAAAAAAAAAAcCAABkcnMvZG93bnJldi54bWxQSwUGAAAAAAMAAwC3AAAA+QIAAAAA&#10;" filled="f" stroked="f" strokeweight=".5pt">
                  <v:textbox>
                    <w:txbxContent>
                      <w:p w14:paraId="0975908A" w14:textId="77777777" w:rsidR="00EE0415" w:rsidRPr="002F7F6C" w:rsidRDefault="00EE0415" w:rsidP="00EE0415">
                        <w:pPr>
                          <w:spacing w:line="252" w:lineRule="auto"/>
                          <w:jc w:val="right"/>
                          <w:rPr>
                            <w:rFonts w:eastAsia="Calibri" w:cs="Arial"/>
                            <w:color w:val="404040"/>
                            <w:sz w:val="16"/>
                            <w:szCs w:val="16"/>
                          </w:rPr>
                        </w:pPr>
                        <w:r>
                          <w:rPr>
                            <w:rFonts w:eastAsia="Calibri" w:cs="Arial"/>
                            <w:color w:val="404040"/>
                            <w:sz w:val="16"/>
                            <w:szCs w:val="16"/>
                          </w:rPr>
                          <w:t>S</w:t>
                        </w:r>
                        <w:r w:rsidRPr="002F7F6C">
                          <w:rPr>
                            <w:rFonts w:eastAsia="Calibri" w:cs="Arial"/>
                            <w:color w:val="404040"/>
                            <w:sz w:val="16"/>
                            <w:szCs w:val="16"/>
                          </w:rPr>
                          <w:t>ubsidy</w:t>
                        </w:r>
                      </w:p>
                    </w:txbxContent>
                  </v:textbox>
                </v:shape>
                <v:shapetype id="_x0000_t33" coordsize="21600,21600" o:spt="33" o:oned="t" path="m,l21600,r,21600e" filled="f">
                  <v:stroke joinstyle="miter"/>
                  <v:path arrowok="t" fillok="f" o:connecttype="none"/>
                  <o:lock v:ext="edit" shapetype="t"/>
                </v:shapetype>
                <v:shape id="Connector: Elbow 13" o:spid="_x0000_s1037" type="#_x0000_t33" style="position:absolute;left:1420;top:3084;width:6477;height:3807;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" strokecolor="#5a5a5a [2109]" strokeweight=".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4" o:spid="_x0000_s1038" type="#_x0000_t34" style="position:absolute;left:2755;top:5641;width:3807;height:258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" strokecolor="#5a5a5a [2109]" strokeweight=".5pt">
                  <v:stroke endarrow="block"/>
                </v:shape>
                <v:shape id="Connector: Elbow 15" o:spid="_x0000_s1039" type="#_x0000_t34" style="position:absolute;left:2755;top:8228;width:3807;height:178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" strokecolor="#5a5a5a [2109]" strokeweight=".5pt">
                  <v:stroke endarrow="block"/>
                </v:shape>
                <v:shape id="Connector: Elbow 16" o:spid="_x0000_s1040" type="#_x0000_t34" style="position:absolute;left:2755;top:8228;width:3807;height:810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" adj="-29" strokecolor="#5a5a5a [2109]" strokeweight=".5pt">
                  <v:stroke endarrow="block"/>
                </v:shape>
                <w10:anchorlock/>
              </v:group>
            </w:pict>
          </mc:Fallback>
        </mc:AlternateContent>
      </w:r>
    </w:p>
    <w:p w14:paraId="6D3C0F39" w14:textId="5EE982FB" w:rsidR="00EE0415" w:rsidRPr="00EA18A2" w:rsidRDefault="00491602" w:rsidP="009B1E37">
      <w:pPr>
        <w:rPr>
          <w:rFonts w:cs="Arial"/>
          <w:lang w:val="en-US"/>
        </w:rPr>
      </w:pPr>
      <w:r w:rsidRPr="00EA18A2">
        <w:rPr>
          <w:rFonts w:cs="Arial"/>
          <w:noProof/>
          <w:lang w:val="en-US"/>
        </w:rPr>
        <mc:AlternateContent>
          <mc:Choice Requires="wpc">
            <w:drawing>
              <wp:inline distT="0" distB="0" distL="0" distR="0" wp14:anchorId="60CB75FC" wp14:editId="17560122">
                <wp:extent cx="2637155" cy="1831968"/>
                <wp:effectExtent l="0" t="0" r="106045" b="35560"/>
                <wp:docPr id="79" name="Canvas 7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59" name="Text Box 7"/>
                        <wps:cNvSpPr txBox="1"/>
                        <wps:spPr>
                          <a:xfrm rot="16200000">
                            <a:off x="-672556" y="707643"/>
                            <a:ext cx="1620702" cy="275590"/>
                          </a:xfrm>
                          <a:prstGeom prst="rect">
                            <a:avLst/>
                          </a:prstGeom>
                          <a:noFill/>
                          <a:ln w="6350">
                            <a:noFill/>
                          </a:ln>
                        </wps:spPr>
                        <wps:txbx>
                          <w:txbxContent>
                            <w:p w14:paraId="7F835EAB" w14:textId="77777777" w:rsidR="00491602" w:rsidRPr="006A46FD" w:rsidRDefault="00491602" w:rsidP="00491602">
                              <w:pPr>
                                <w:spacing w:line="256" w:lineRule="auto"/>
                                <w:jc w:val="center"/>
                                <w:rPr>
                                  <w:rFonts w:eastAsia="Calibri" w:cs="Arial"/>
                                  <w:b/>
                                  <w:bCs/>
                                  <w:sz w:val="16"/>
                                  <w:szCs w:val="16"/>
                                  <w:lang w:val="en-US"/>
                                </w:rPr>
                              </w:pPr>
                              <w:r>
                                <w:rPr>
                                  <w:rFonts w:eastAsia="Calibri" w:cs="Arial"/>
                                  <w:b/>
                                  <w:bCs/>
                                  <w:sz w:val="16"/>
                                  <w:szCs w:val="16"/>
                                  <w:lang w:val="en-US"/>
                                </w:rPr>
                                <w:t>Commercial &amp; Industrial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Rectangle: Rounded Corners 18"/>
                        <wps:cNvSpPr/>
                        <wps:spPr>
                          <a:xfrm>
                            <a:off x="1352550" y="314"/>
                            <a:ext cx="1390650" cy="289592"/>
                          </a:xfrm>
                          <a:prstGeom prst="roundRect">
                            <a:avLst/>
                          </a:prstGeom>
                          <a:solidFill>
                            <a:schemeClr val="accent5">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214FF" w14:textId="77777777" w:rsidR="00491602" w:rsidRPr="002F7F6C" w:rsidRDefault="00491602" w:rsidP="00491602">
                              <w:pPr>
                                <w:spacing w:line="254" w:lineRule="auto"/>
                                <w:jc w:val="center"/>
                                <w:rPr>
                                  <w:rFonts w:eastAsia="Calibri" w:cs="Arial"/>
                                  <w:color w:val="404040"/>
                                  <w:sz w:val="16"/>
                                  <w:szCs w:val="16"/>
                                </w:rPr>
                              </w:pPr>
                              <w:r w:rsidRPr="002F7F6C">
                                <w:rPr>
                                  <w:rFonts w:eastAsia="Calibri" w:cs="Arial"/>
                                  <w:color w:val="404040"/>
                                  <w:sz w:val="16"/>
                                  <w:szCs w:val="16"/>
                                </w:rPr>
                                <w:t>Areas with</w:t>
                              </w:r>
                              <w:r>
                                <w:rPr>
                                  <w:rFonts w:eastAsia="Calibri" w:cs="Arial"/>
                                  <w:color w:val="404040"/>
                                  <w:sz w:val="16"/>
                                  <w:szCs w:val="16"/>
                                </w:rPr>
                                <w:t xml:space="preserve"> </w:t>
                              </w:r>
                              <w:r w:rsidRPr="002F7F6C">
                                <w:rPr>
                                  <w:rFonts w:eastAsia="Calibri" w:cs="Arial"/>
                                  <w:color w:val="404040"/>
                                  <w:sz w:val="16"/>
                                  <w:szCs w:val="16"/>
                                </w:rPr>
                                <w:t>grid access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Rectangle: Rounded Corners 19"/>
                        <wps:cNvSpPr/>
                        <wps:spPr>
                          <a:xfrm>
                            <a:off x="1352550" y="350404"/>
                            <a:ext cx="1390650" cy="286090"/>
                          </a:xfrm>
                          <a:prstGeom prst="roundRect">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F4673B" w14:textId="77777777" w:rsidR="00491602" w:rsidRPr="0053538F" w:rsidRDefault="00491602" w:rsidP="00491602">
                              <w:pPr>
                                <w:spacing w:line="256" w:lineRule="auto"/>
                                <w:jc w:val="center"/>
                                <w:rPr>
                                  <w:rFonts w:eastAsia="Calibri" w:cs="Arial"/>
                                  <w:color w:val="404040"/>
                                  <w:sz w:val="16"/>
                                  <w:szCs w:val="16"/>
                                  <w:lang w:val="en-US"/>
                                </w:rPr>
                              </w:pPr>
                              <w:r>
                                <w:rPr>
                                  <w:rFonts w:eastAsia="Calibri" w:cs="Arial"/>
                                  <w:color w:val="404040"/>
                                  <w:sz w:val="16"/>
                                  <w:szCs w:val="16"/>
                                  <w:lang w:val="en-US"/>
                                </w:rPr>
                                <w:t>Private company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 name="Rectangle: Rounded Corners 20"/>
                        <wps:cNvSpPr/>
                        <wps:spPr>
                          <a:xfrm>
                            <a:off x="1352550" y="700203"/>
                            <a:ext cx="1390650" cy="285915"/>
                          </a:xfrm>
                          <a:prstGeom prst="round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C371D9" w14:textId="77777777" w:rsidR="00491602" w:rsidRPr="0053538F" w:rsidRDefault="00491602" w:rsidP="00491602">
                              <w:pPr>
                                <w:spacing w:line="254" w:lineRule="auto"/>
                                <w:jc w:val="center"/>
                                <w:rPr>
                                  <w:rFonts w:eastAsia="Calibri" w:cs="Arial"/>
                                  <w:color w:val="404040"/>
                                  <w:sz w:val="16"/>
                                  <w:szCs w:val="16"/>
                                  <w:lang w:val="en-US"/>
                                </w:rPr>
                              </w:pPr>
                              <w:r>
                                <w:rPr>
                                  <w:rFonts w:eastAsia="Calibri" w:cs="Arial"/>
                                  <w:color w:val="404040"/>
                                  <w:sz w:val="16"/>
                                  <w:szCs w:val="16"/>
                                  <w:lang w:val="en-US"/>
                                </w:rPr>
                                <w:t>Above 1,500W</w:t>
                              </w:r>
                              <w:r w:rsidRPr="00F56F1E">
                                <w:rPr>
                                  <w:rFonts w:eastAsia="Calibri" w:cs="Arial"/>
                                  <w:color w:val="404040"/>
                                  <w:sz w:val="16"/>
                                  <w:szCs w:val="16"/>
                                  <w:vertAlign w:val="subscript"/>
                                  <w:lang w:val="en-US"/>
                                </w:rPr>
                                <w:t>P</w:t>
                              </w:r>
                            </w:p>
                            <w:p w14:paraId="76F360F4" w14:textId="77777777" w:rsidR="00491602" w:rsidRPr="002F7F6C" w:rsidRDefault="00491602" w:rsidP="00491602">
                              <w:pPr>
                                <w:spacing w:line="254" w:lineRule="auto"/>
                                <w:jc w:val="center"/>
                                <w:rPr>
                                  <w:rFonts w:eastAsia="Calibri" w:cs="Arial"/>
                                  <w:color w:val="404040"/>
                                  <w:sz w:val="16"/>
                                  <w:szCs w:val="16"/>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7" name="Rectangle: Rounded Corners 21"/>
                        <wps:cNvSpPr/>
                        <wps:spPr>
                          <a:xfrm>
                            <a:off x="1352550" y="1058536"/>
                            <a:ext cx="1390650" cy="811778"/>
                          </a:xfrm>
                          <a:prstGeom prst="roundRect">
                            <a:avLst/>
                          </a:prstGeom>
                          <a:solidFill>
                            <a:schemeClr val="accent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70ECA2" w14:textId="77777777" w:rsidR="00491602" w:rsidRPr="0053538F" w:rsidRDefault="00491602" w:rsidP="00491602">
                              <w:pPr>
                                <w:spacing w:line="252" w:lineRule="auto"/>
                                <w:jc w:val="center"/>
                                <w:rPr>
                                  <w:rFonts w:eastAsia="Calibri" w:cs="Arial"/>
                                  <w:color w:val="404040"/>
                                  <w:sz w:val="16"/>
                                  <w:szCs w:val="16"/>
                                  <w:lang w:val="en-US"/>
                                </w:rPr>
                              </w:pPr>
                              <w:r w:rsidRPr="0053538F">
                                <w:rPr>
                                  <w:rFonts w:eastAsia="Calibri" w:cs="Arial"/>
                                  <w:color w:val="404040"/>
                                  <w:sz w:val="16"/>
                                  <w:szCs w:val="16"/>
                                  <w:lang w:val="en-US"/>
                                </w:rPr>
                                <w:t>5</w:t>
                              </w:r>
                              <w:r>
                                <w:rPr>
                                  <w:rFonts w:eastAsia="Calibri" w:cs="Arial"/>
                                  <w:color w:val="404040"/>
                                  <w:sz w:val="16"/>
                                  <w:szCs w:val="16"/>
                                  <w:lang w:val="en-US"/>
                                </w:rPr>
                                <w:t>0</w:t>
                              </w:r>
                              <w:r w:rsidRPr="0053538F">
                                <w:rPr>
                                  <w:rFonts w:eastAsia="Calibri" w:cs="Arial"/>
                                  <w:color w:val="404040"/>
                                  <w:sz w:val="16"/>
                                  <w:szCs w:val="16"/>
                                  <w:lang w:val="en-US"/>
                                </w:rPr>
                                <w:t>% subsidy on the bank interest on a 5 years loan tenure with monthly payment schedule</w:t>
                              </w:r>
                            </w:p>
                            <w:p w14:paraId="4C32C8E9" w14:textId="77777777" w:rsidR="00491602" w:rsidRPr="002F7F6C" w:rsidRDefault="00491602" w:rsidP="00491602">
                              <w:pPr>
                                <w:spacing w:line="252" w:lineRule="auto"/>
                                <w:jc w:val="center"/>
                                <w:rPr>
                                  <w:rFonts w:eastAsia="Calibri" w:cs="Arial"/>
                                  <w:color w:val="404040"/>
                                  <w:sz w:val="16"/>
                                  <w:szCs w:val="16"/>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1" name="Text Box 7"/>
                        <wps:cNvSpPr txBox="1"/>
                        <wps:spPr>
                          <a:xfrm>
                            <a:off x="656250" y="6065"/>
                            <a:ext cx="731445" cy="275590"/>
                          </a:xfrm>
                          <a:prstGeom prst="rect">
                            <a:avLst/>
                          </a:prstGeom>
                          <a:noFill/>
                          <a:ln w="6350">
                            <a:noFill/>
                          </a:ln>
                        </wps:spPr>
                        <wps:txbx>
                          <w:txbxContent>
                            <w:p w14:paraId="1B244DB7" w14:textId="77777777" w:rsidR="00491602" w:rsidRPr="002F7F6C" w:rsidRDefault="00491602" w:rsidP="00491602">
                              <w:pPr>
                                <w:spacing w:line="254" w:lineRule="auto"/>
                                <w:jc w:val="right"/>
                                <w:rPr>
                                  <w:rFonts w:eastAsia="Calibri" w:cs="Arial"/>
                                  <w:color w:val="404040"/>
                                  <w:sz w:val="16"/>
                                  <w:szCs w:val="16"/>
                                </w:rPr>
                              </w:pPr>
                              <w:r w:rsidRPr="002F7F6C">
                                <w:rPr>
                                  <w:rFonts w:eastAsia="Calibri" w:cs="Arial"/>
                                  <w:color w:val="404040"/>
                                  <w:sz w:val="16"/>
                                  <w:szCs w:val="16"/>
                                </w:rPr>
                                <w:t>Condition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2" name="Text Box 7"/>
                        <wps:cNvSpPr txBox="1"/>
                        <wps:spPr>
                          <a:xfrm>
                            <a:off x="656250" y="414378"/>
                            <a:ext cx="730028" cy="275590"/>
                          </a:xfrm>
                          <a:prstGeom prst="rect">
                            <a:avLst/>
                          </a:prstGeom>
                          <a:noFill/>
                          <a:ln w="6350">
                            <a:noFill/>
                          </a:ln>
                        </wps:spPr>
                        <wps:txbx>
                          <w:txbxContent>
                            <w:p w14:paraId="7D6798C9" w14:textId="77777777" w:rsidR="00491602" w:rsidRPr="002F7F6C" w:rsidRDefault="00491602" w:rsidP="00491602">
                              <w:pPr>
                                <w:spacing w:line="252" w:lineRule="auto"/>
                                <w:jc w:val="right"/>
                                <w:rPr>
                                  <w:rFonts w:eastAsia="Calibri" w:cs="Arial"/>
                                  <w:color w:val="404040"/>
                                  <w:sz w:val="16"/>
                                  <w:szCs w:val="16"/>
                                </w:rPr>
                              </w:pPr>
                              <w:r w:rsidRPr="002F7F6C">
                                <w:rPr>
                                  <w:rFonts w:eastAsia="Calibri" w:cs="Arial"/>
                                  <w:color w:val="404040"/>
                                  <w:sz w:val="16"/>
                                  <w:szCs w:val="16"/>
                                </w:rPr>
                                <w:t>Ownership</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3" name="Text Box 7"/>
                        <wps:cNvSpPr txBox="1"/>
                        <wps:spPr>
                          <a:xfrm>
                            <a:off x="656250" y="747800"/>
                            <a:ext cx="724875" cy="214307"/>
                          </a:xfrm>
                          <a:prstGeom prst="rect">
                            <a:avLst/>
                          </a:prstGeom>
                          <a:noFill/>
                          <a:ln w="6350">
                            <a:noFill/>
                          </a:ln>
                        </wps:spPr>
                        <wps:txbx>
                          <w:txbxContent>
                            <w:p w14:paraId="36A93CE8" w14:textId="77777777" w:rsidR="00491602" w:rsidRPr="002F7F6C" w:rsidRDefault="00491602" w:rsidP="00491602">
                              <w:pPr>
                                <w:spacing w:line="252" w:lineRule="auto"/>
                                <w:jc w:val="right"/>
                                <w:rPr>
                                  <w:rFonts w:eastAsia="Calibri" w:cs="Arial"/>
                                  <w:color w:val="404040"/>
                                  <w:sz w:val="16"/>
                                  <w:szCs w:val="16"/>
                                </w:rPr>
                              </w:pPr>
                              <w:r>
                                <w:rPr>
                                  <w:rFonts w:eastAsia="Calibri" w:cs="Arial"/>
                                  <w:color w:val="404040"/>
                                  <w:sz w:val="16"/>
                                  <w:szCs w:val="16"/>
                                </w:rPr>
                                <w:t>C</w:t>
                              </w:r>
                              <w:r w:rsidRPr="002F7F6C">
                                <w:rPr>
                                  <w:rFonts w:eastAsia="Calibri" w:cs="Arial"/>
                                  <w:color w:val="404040"/>
                                  <w:sz w:val="16"/>
                                  <w:szCs w:val="16"/>
                                </w:rPr>
                                <w:t>apacity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4" name="Text Box 7"/>
                        <wps:cNvSpPr txBox="1"/>
                        <wps:spPr>
                          <a:xfrm>
                            <a:off x="656250" y="1370862"/>
                            <a:ext cx="729214" cy="235304"/>
                          </a:xfrm>
                          <a:prstGeom prst="rect">
                            <a:avLst/>
                          </a:prstGeom>
                          <a:noFill/>
                          <a:ln w="6350">
                            <a:noFill/>
                          </a:ln>
                        </wps:spPr>
                        <wps:txbx>
                          <w:txbxContent>
                            <w:p w14:paraId="2985C0E6" w14:textId="77777777" w:rsidR="00491602" w:rsidRPr="002F7F6C" w:rsidRDefault="00491602" w:rsidP="00491602">
                              <w:pPr>
                                <w:spacing w:line="252" w:lineRule="auto"/>
                                <w:jc w:val="right"/>
                                <w:rPr>
                                  <w:rFonts w:eastAsia="Calibri" w:cs="Arial"/>
                                  <w:color w:val="404040"/>
                                  <w:sz w:val="16"/>
                                  <w:szCs w:val="16"/>
                                </w:rPr>
                              </w:pPr>
                              <w:r>
                                <w:rPr>
                                  <w:rFonts w:eastAsia="Calibri" w:cs="Arial"/>
                                  <w:color w:val="404040"/>
                                  <w:sz w:val="16"/>
                                  <w:szCs w:val="16"/>
                                </w:rPr>
                                <w:t>S</w:t>
                              </w:r>
                              <w:r w:rsidRPr="002F7F6C">
                                <w:rPr>
                                  <w:rFonts w:eastAsia="Calibri" w:cs="Arial"/>
                                  <w:color w:val="404040"/>
                                  <w:sz w:val="16"/>
                                  <w:szCs w:val="16"/>
                                </w:rPr>
                                <w:t>ubsidy</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5" name="Connector: Elbow 26"/>
                        <wps:cNvCnPr/>
                        <wps:spPr>
                          <a:xfrm flipV="1">
                            <a:off x="275590" y="143860"/>
                            <a:ext cx="380660" cy="701578"/>
                          </a:xfrm>
                          <a:prstGeom prst="bentConnector5">
                            <a:avLst>
                              <a:gd name="adj1" fmla="val -538"/>
                              <a:gd name="adj2" fmla="val 49977"/>
                              <a:gd name="adj3" fmla="val -90"/>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6" name="Connector: Elbow 46"/>
                        <wps:cNvCnPr/>
                        <wps:spPr>
                          <a:xfrm>
                            <a:off x="275590" y="845438"/>
                            <a:ext cx="380660" cy="643076"/>
                          </a:xfrm>
                          <a:prstGeom prst="bentConnector5">
                            <a:avLst>
                              <a:gd name="adj1" fmla="val -522"/>
                              <a:gd name="adj2" fmla="val 51566"/>
                              <a:gd name="adj3" fmla="val 258"/>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8" name="Connector: Elbow 48"/>
                        <wps:cNvCnPr/>
                        <wps:spPr>
                          <a:xfrm flipV="1">
                            <a:off x="283505" y="506283"/>
                            <a:ext cx="380688" cy="293205"/>
                          </a:xfrm>
                          <a:prstGeom prst="bentConnector5">
                            <a:avLst>
                              <a:gd name="adj1" fmla="val -580"/>
                              <a:gd name="adj2" fmla="val 49981"/>
                              <a:gd name="adj3" fmla="val -935"/>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Connector: Elbow 48"/>
                        <wps:cNvCnPr/>
                        <wps:spPr>
                          <a:xfrm flipV="1">
                            <a:off x="275885" y="845223"/>
                            <a:ext cx="380365" cy="292735"/>
                          </a:xfrm>
                          <a:prstGeom prst="bentConnector5">
                            <a:avLst>
                              <a:gd name="adj1" fmla="val -580"/>
                              <a:gd name="adj2" fmla="val 49981"/>
                              <a:gd name="adj3" fmla="val -935"/>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0CB75FC" id="Canvas 79" o:spid="_x0000_s1041" editas="canvas" style="width:207.65pt;height:144.25pt;mso-position-horizontal-relative:char;mso-position-vertical-relative:line" coordsize="26371,18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">
                <v:shape id="_x0000_s1042" type="#_x0000_t75" style="position:absolute;width:26371;height:18313;visibility:visible;mso-wrap-style:square" filled="t">
                  <v:fill o:detectmouseclick="t"/>
                  <v:path o:connecttype="none"/>
                </v:shape>
                <v:shape id="Text Box 7" o:spid="_x0000_s1043" type="#_x0000_t202" style="position:absolute;left:-6726;top:7076;width:16207;height:275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" filled="f" stroked="f" strokeweight=".5pt">
                  <v:textbox>
                    <w:txbxContent>
                      <w:p w14:paraId="7F835EAB" w14:textId="77777777" w:rsidR="00491602" w:rsidRPr="006A46FD" w:rsidRDefault="00491602" w:rsidP="00491602">
                        <w:pPr>
                          <w:spacing w:line="256" w:lineRule="auto"/>
                          <w:jc w:val="center"/>
                          <w:rPr>
                            <w:rFonts w:eastAsia="Calibri" w:cs="Arial"/>
                            <w:b/>
                            <w:bCs/>
                            <w:sz w:val="16"/>
                            <w:szCs w:val="16"/>
                            <w:lang w:val="en-US"/>
                          </w:rPr>
                        </w:pPr>
                        <w:r>
                          <w:rPr>
                            <w:rFonts w:eastAsia="Calibri" w:cs="Arial"/>
                            <w:b/>
                            <w:bCs/>
                            <w:sz w:val="16"/>
                            <w:szCs w:val="16"/>
                            <w:lang w:val="en-US"/>
                          </w:rPr>
                          <w:t>Commercial &amp; Industrial</w:t>
                        </w:r>
                      </w:p>
                    </w:txbxContent>
                  </v:textbox>
                </v:shape>
                <v:roundrect id="Rectangle: Rounded Corners 18" o:spid="_x0000_s1044" style="position:absolute;left:13525;top:3;width:13907;height:28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" fillcolor="#9cc2e5 [1944]" stroked="f" strokeweight="1pt">
                  <v:stroke joinstyle="miter"/>
                  <v:textbox>
                    <w:txbxContent>
                      <w:p w14:paraId="72C214FF" w14:textId="77777777" w:rsidR="00491602" w:rsidRPr="002F7F6C" w:rsidRDefault="00491602" w:rsidP="00491602">
                        <w:pPr>
                          <w:spacing w:line="254" w:lineRule="auto"/>
                          <w:jc w:val="center"/>
                          <w:rPr>
                            <w:rFonts w:eastAsia="Calibri" w:cs="Arial"/>
                            <w:color w:val="404040"/>
                            <w:sz w:val="16"/>
                            <w:szCs w:val="16"/>
                          </w:rPr>
                        </w:pPr>
                        <w:r w:rsidRPr="002F7F6C">
                          <w:rPr>
                            <w:rFonts w:eastAsia="Calibri" w:cs="Arial"/>
                            <w:color w:val="404040"/>
                            <w:sz w:val="16"/>
                            <w:szCs w:val="16"/>
                          </w:rPr>
                          <w:t>Areas with</w:t>
                        </w:r>
                        <w:r>
                          <w:rPr>
                            <w:rFonts w:eastAsia="Calibri" w:cs="Arial"/>
                            <w:color w:val="404040"/>
                            <w:sz w:val="16"/>
                            <w:szCs w:val="16"/>
                          </w:rPr>
                          <w:t xml:space="preserve"> </w:t>
                        </w:r>
                        <w:r w:rsidRPr="002F7F6C">
                          <w:rPr>
                            <w:rFonts w:eastAsia="Calibri" w:cs="Arial"/>
                            <w:color w:val="404040"/>
                            <w:sz w:val="16"/>
                            <w:szCs w:val="16"/>
                          </w:rPr>
                          <w:t>grid access</w:t>
                        </w:r>
                      </w:p>
                    </w:txbxContent>
                  </v:textbox>
                </v:roundrect>
                <v:roundrect id="Rectangle: Rounded Corners 19" o:spid="_x0000_s1045" style="position:absolute;left:13525;top:3504;width:13907;height:286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" fillcolor="#a8d08d [1945]" stroked="f" strokeweight="1pt">
                  <v:stroke joinstyle="miter"/>
                  <v:textbox>
                    <w:txbxContent>
                      <w:p w14:paraId="64F4673B" w14:textId="77777777" w:rsidR="00491602" w:rsidRPr="0053538F" w:rsidRDefault="00491602" w:rsidP="00491602">
                        <w:pPr>
                          <w:spacing w:line="256" w:lineRule="auto"/>
                          <w:jc w:val="center"/>
                          <w:rPr>
                            <w:rFonts w:eastAsia="Calibri" w:cs="Arial"/>
                            <w:color w:val="404040"/>
                            <w:sz w:val="16"/>
                            <w:szCs w:val="16"/>
                            <w:lang w:val="en-US"/>
                          </w:rPr>
                        </w:pPr>
                        <w:r>
                          <w:rPr>
                            <w:rFonts w:eastAsia="Calibri" w:cs="Arial"/>
                            <w:color w:val="404040"/>
                            <w:sz w:val="16"/>
                            <w:szCs w:val="16"/>
                            <w:lang w:val="en-US"/>
                          </w:rPr>
                          <w:t>Private company</w:t>
                        </w:r>
                      </w:p>
                    </w:txbxContent>
                  </v:textbox>
                </v:roundrect>
                <v:roundrect id="Rectangle: Rounded Corners 20" o:spid="_x0000_s1046" style="position:absolute;left:13525;top:7002;width:13907;height:285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" fillcolor="#ffd966 [1943]" stroked="f" strokeweight="1pt">
                  <v:stroke joinstyle="miter"/>
                  <v:textbox>
                    <w:txbxContent>
                      <w:p w14:paraId="3AC371D9" w14:textId="77777777" w:rsidR="00491602" w:rsidRPr="0053538F" w:rsidRDefault="00491602" w:rsidP="00491602">
                        <w:pPr>
                          <w:spacing w:line="254" w:lineRule="auto"/>
                          <w:jc w:val="center"/>
                          <w:rPr>
                            <w:rFonts w:eastAsia="Calibri" w:cs="Arial"/>
                            <w:color w:val="404040"/>
                            <w:sz w:val="16"/>
                            <w:szCs w:val="16"/>
                            <w:lang w:val="en-US"/>
                          </w:rPr>
                        </w:pPr>
                        <w:r>
                          <w:rPr>
                            <w:rFonts w:eastAsia="Calibri" w:cs="Arial"/>
                            <w:color w:val="404040"/>
                            <w:sz w:val="16"/>
                            <w:szCs w:val="16"/>
                            <w:lang w:val="en-US"/>
                          </w:rPr>
                          <w:t>Above 1,500W</w:t>
                        </w:r>
                        <w:r w:rsidRPr="00F56F1E">
                          <w:rPr>
                            <w:rFonts w:eastAsia="Calibri" w:cs="Arial"/>
                            <w:color w:val="404040"/>
                            <w:sz w:val="16"/>
                            <w:szCs w:val="16"/>
                            <w:vertAlign w:val="subscript"/>
                            <w:lang w:val="en-US"/>
                          </w:rPr>
                          <w:t>P</w:t>
                        </w:r>
                      </w:p>
                      <w:p w14:paraId="76F360F4" w14:textId="77777777" w:rsidR="00491602" w:rsidRPr="002F7F6C" w:rsidRDefault="00491602" w:rsidP="00491602">
                        <w:pPr>
                          <w:spacing w:line="254" w:lineRule="auto"/>
                          <w:jc w:val="center"/>
                          <w:rPr>
                            <w:rFonts w:eastAsia="Calibri" w:cs="Arial"/>
                            <w:color w:val="404040"/>
                            <w:sz w:val="16"/>
                            <w:szCs w:val="16"/>
                          </w:rPr>
                        </w:pPr>
                      </w:p>
                    </w:txbxContent>
                  </v:textbox>
                </v:roundrect>
                <v:roundrect id="Rectangle: Rounded Corners 21" o:spid="_x0000_s1047" style="position:absolute;left:13525;top:10585;width:13907;height:81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" fillcolor="#f4b083 [1941]" stroked="f" strokeweight="1pt">
                  <v:stroke joinstyle="miter"/>
                  <v:textbox>
                    <w:txbxContent>
                      <w:p w14:paraId="0970ECA2" w14:textId="77777777" w:rsidR="00491602" w:rsidRPr="0053538F" w:rsidRDefault="00491602" w:rsidP="00491602">
                        <w:pPr>
                          <w:spacing w:line="252" w:lineRule="auto"/>
                          <w:jc w:val="center"/>
                          <w:rPr>
                            <w:rFonts w:eastAsia="Calibri" w:cs="Arial"/>
                            <w:color w:val="404040"/>
                            <w:sz w:val="16"/>
                            <w:szCs w:val="16"/>
                            <w:lang w:val="en-US"/>
                          </w:rPr>
                        </w:pPr>
                        <w:r w:rsidRPr="0053538F">
                          <w:rPr>
                            <w:rFonts w:eastAsia="Calibri" w:cs="Arial"/>
                            <w:color w:val="404040"/>
                            <w:sz w:val="16"/>
                            <w:szCs w:val="16"/>
                            <w:lang w:val="en-US"/>
                          </w:rPr>
                          <w:t>5</w:t>
                        </w:r>
                        <w:r>
                          <w:rPr>
                            <w:rFonts w:eastAsia="Calibri" w:cs="Arial"/>
                            <w:color w:val="404040"/>
                            <w:sz w:val="16"/>
                            <w:szCs w:val="16"/>
                            <w:lang w:val="en-US"/>
                          </w:rPr>
                          <w:t>0</w:t>
                        </w:r>
                        <w:r w:rsidRPr="0053538F">
                          <w:rPr>
                            <w:rFonts w:eastAsia="Calibri" w:cs="Arial"/>
                            <w:color w:val="404040"/>
                            <w:sz w:val="16"/>
                            <w:szCs w:val="16"/>
                            <w:lang w:val="en-US"/>
                          </w:rPr>
                          <w:t>% subsidy on the bank interest on a 5 years loan tenure with monthly payment schedule</w:t>
                        </w:r>
                      </w:p>
                      <w:p w14:paraId="4C32C8E9" w14:textId="77777777" w:rsidR="00491602" w:rsidRPr="002F7F6C" w:rsidRDefault="00491602" w:rsidP="00491602">
                        <w:pPr>
                          <w:spacing w:line="252" w:lineRule="auto"/>
                          <w:jc w:val="center"/>
                          <w:rPr>
                            <w:rFonts w:eastAsia="Calibri" w:cs="Arial"/>
                            <w:color w:val="404040"/>
                            <w:sz w:val="16"/>
                            <w:szCs w:val="16"/>
                          </w:rPr>
                        </w:pPr>
                      </w:p>
                    </w:txbxContent>
                  </v:textbox>
                </v:roundrect>
                <v:shape id="Text Box 7" o:spid="_x0000_s1048" type="#_x0000_t202" style="position:absolute;left:6562;top:60;width:7314;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" filled="f" stroked="f" strokeweight=".5pt">
                  <v:textbox>
                    <w:txbxContent>
                      <w:p w14:paraId="1B244DB7" w14:textId="77777777" w:rsidR="00491602" w:rsidRPr="002F7F6C" w:rsidRDefault="00491602" w:rsidP="00491602">
                        <w:pPr>
                          <w:spacing w:line="254" w:lineRule="auto"/>
                          <w:jc w:val="right"/>
                          <w:rPr>
                            <w:rFonts w:eastAsia="Calibri" w:cs="Arial"/>
                            <w:color w:val="404040"/>
                            <w:sz w:val="16"/>
                            <w:szCs w:val="16"/>
                          </w:rPr>
                        </w:pPr>
                        <w:r w:rsidRPr="002F7F6C">
                          <w:rPr>
                            <w:rFonts w:eastAsia="Calibri" w:cs="Arial"/>
                            <w:color w:val="404040"/>
                            <w:sz w:val="16"/>
                            <w:szCs w:val="16"/>
                          </w:rPr>
                          <w:t>Condition</w:t>
                        </w:r>
                      </w:p>
                    </w:txbxContent>
                  </v:textbox>
                </v:shape>
                <v:shape id="Text Box 7" o:spid="_x0000_s1049" type="#_x0000_t202" style="position:absolute;left:6562;top:4143;width:7300;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" filled="f" stroked="f" strokeweight=".5pt">
                  <v:textbox>
                    <w:txbxContent>
                      <w:p w14:paraId="7D6798C9" w14:textId="77777777" w:rsidR="00491602" w:rsidRPr="002F7F6C" w:rsidRDefault="00491602" w:rsidP="00491602">
                        <w:pPr>
                          <w:spacing w:line="252" w:lineRule="auto"/>
                          <w:jc w:val="right"/>
                          <w:rPr>
                            <w:rFonts w:eastAsia="Calibri" w:cs="Arial"/>
                            <w:color w:val="404040"/>
                            <w:sz w:val="16"/>
                            <w:szCs w:val="16"/>
                          </w:rPr>
                        </w:pPr>
                        <w:r w:rsidRPr="002F7F6C">
                          <w:rPr>
                            <w:rFonts w:eastAsia="Calibri" w:cs="Arial"/>
                            <w:color w:val="404040"/>
                            <w:sz w:val="16"/>
                            <w:szCs w:val="16"/>
                          </w:rPr>
                          <w:t>Ownership</w:t>
                        </w:r>
                      </w:p>
                    </w:txbxContent>
                  </v:textbox>
                </v:shape>
                <v:shape id="Text Box 7" o:spid="_x0000_s1050" type="#_x0000_t202" style="position:absolute;left:6562;top:7478;width:7249;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FYxQAAANsAAAAPAAAAZHJzL2Rvd25yZXYueG1sRI9Pi8Iw&#10;FMTvC36H8ARva6qL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D5GmFYxQAAANsAAAAP&#10;AAAAAAAAAAAAAAAAAAcCAABkcnMvZG93bnJldi54bWxQSwUGAAAAAAMAAwC3AAAA+QIAAAAA&#10;" filled="f" stroked="f" strokeweight=".5pt">
                  <v:textbox>
                    <w:txbxContent>
                      <w:p w14:paraId="36A93CE8" w14:textId="77777777" w:rsidR="00491602" w:rsidRPr="002F7F6C" w:rsidRDefault="00491602" w:rsidP="00491602">
                        <w:pPr>
                          <w:spacing w:line="252" w:lineRule="auto"/>
                          <w:jc w:val="right"/>
                          <w:rPr>
                            <w:rFonts w:eastAsia="Calibri" w:cs="Arial"/>
                            <w:color w:val="404040"/>
                            <w:sz w:val="16"/>
                            <w:szCs w:val="16"/>
                          </w:rPr>
                        </w:pPr>
                        <w:r>
                          <w:rPr>
                            <w:rFonts w:eastAsia="Calibri" w:cs="Arial"/>
                            <w:color w:val="404040"/>
                            <w:sz w:val="16"/>
                            <w:szCs w:val="16"/>
                          </w:rPr>
                          <w:t>C</w:t>
                        </w:r>
                        <w:r w:rsidRPr="002F7F6C">
                          <w:rPr>
                            <w:rFonts w:eastAsia="Calibri" w:cs="Arial"/>
                            <w:color w:val="404040"/>
                            <w:sz w:val="16"/>
                            <w:szCs w:val="16"/>
                          </w:rPr>
                          <w:t>apacity</w:t>
                        </w:r>
                      </w:p>
                    </w:txbxContent>
                  </v:textbox>
                </v:shape>
                <v:shape id="Text Box 7" o:spid="_x0000_s1051" type="#_x0000_t202" style="position:absolute;left:6562;top:13708;width:7292;height:2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ksxQAAANsAAAAPAAAAZHJzL2Rvd25yZXYueG1sRI9Pi8Iw&#10;FMTvC36H8ARva6qs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B28/ksxQAAANsAAAAP&#10;AAAAAAAAAAAAAAAAAAcCAABkcnMvZG93bnJldi54bWxQSwUGAAAAAAMAAwC3AAAA+QIAAAAA&#10;" filled="f" stroked="f" strokeweight=".5pt">
                  <v:textbox>
                    <w:txbxContent>
                      <w:p w14:paraId="2985C0E6" w14:textId="77777777" w:rsidR="00491602" w:rsidRPr="002F7F6C" w:rsidRDefault="00491602" w:rsidP="00491602">
                        <w:pPr>
                          <w:spacing w:line="252" w:lineRule="auto"/>
                          <w:jc w:val="right"/>
                          <w:rPr>
                            <w:rFonts w:eastAsia="Calibri" w:cs="Arial"/>
                            <w:color w:val="404040"/>
                            <w:sz w:val="16"/>
                            <w:szCs w:val="16"/>
                          </w:rPr>
                        </w:pPr>
                        <w:r>
                          <w:rPr>
                            <w:rFonts w:eastAsia="Calibri" w:cs="Arial"/>
                            <w:color w:val="404040"/>
                            <w:sz w:val="16"/>
                            <w:szCs w:val="16"/>
                          </w:rPr>
                          <w:t>S</w:t>
                        </w:r>
                        <w:r w:rsidRPr="002F7F6C">
                          <w:rPr>
                            <w:rFonts w:eastAsia="Calibri" w:cs="Arial"/>
                            <w:color w:val="404040"/>
                            <w:sz w:val="16"/>
                            <w:szCs w:val="16"/>
                          </w:rPr>
                          <w:t>ubsidy</w:t>
                        </w:r>
                      </w:p>
                    </w:txbxContent>
                  </v:textbox>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Connector: Elbow 26" o:spid="_x0000_s1052" type="#_x0000_t36" style="position:absolute;left:2755;top:1438;width:3807;height:701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" adj="-116,10795,-19" strokecolor="#5a5a5a [2109]" strokeweight=".5pt">
                  <v:stroke endarrow="block"/>
                </v:shape>
                <v:shape id="Connector: Elbow 46" o:spid="_x0000_s1053" type="#_x0000_t36" style="position:absolute;left:2755;top:8454;width:3807;height:643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" adj="-113,11138,56" strokecolor="#5a5a5a [2109]" strokeweight=".5pt">
                  <v:stroke endarrow="block"/>
                </v:shape>
                <v:shape id="Connector: Elbow 48" o:spid="_x0000_s1054" type="#_x0000_t36" style="position:absolute;left:2835;top:5062;width:3806;height:293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" adj="-125,10796,-202" strokecolor="#5a5a5a [2109]" strokeweight=".5pt">
                  <v:stroke endarrow="block"/>
                </v:shape>
                <v:shape id="Connector: Elbow 48" o:spid="_x0000_s1055" type="#_x0000_t36" style="position:absolute;left:2758;top:8452;width:3804;height:292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" adj="-125,10796,-202" strokecolor="#5a5a5a [2109]" strokeweight=".5pt">
                  <v:stroke endarrow="block"/>
                </v:shape>
                <w10:anchorlock/>
              </v:group>
            </w:pict>
          </mc:Fallback>
        </mc:AlternateContent>
      </w:r>
    </w:p>
    <w:p w14:paraId="3F52B42C" w14:textId="62D6D66C" w:rsidR="00491602" w:rsidRPr="00EA18A2" w:rsidRDefault="00491602" w:rsidP="009B1E37">
      <w:pPr>
        <w:rPr>
          <w:rFonts w:cs="Arial"/>
          <w:lang w:val="en-US"/>
        </w:rPr>
      </w:pPr>
    </w:p>
    <w:p w14:paraId="25FF85AB" w14:textId="77777777" w:rsidR="00491602" w:rsidRPr="00EA18A2" w:rsidRDefault="00491602" w:rsidP="006F6992">
      <w:pPr>
        <w:pStyle w:val="Heading1"/>
      </w:pPr>
      <w:r w:rsidRPr="00EA18A2">
        <w:t>Applicants</w:t>
      </w:r>
    </w:p>
    <w:p w14:paraId="56B7C258" w14:textId="77777777" w:rsidR="00491602" w:rsidRPr="00EA18A2" w:rsidRDefault="00491602" w:rsidP="00491602">
      <w:pPr>
        <w:pStyle w:val="ListParagraph"/>
        <w:numPr>
          <w:ilvl w:val="0"/>
          <w:numId w:val="2"/>
        </w:numPr>
        <w:spacing w:after="120" w:line="240" w:lineRule="auto"/>
        <w:ind w:left="288" w:hanging="288"/>
        <w:rPr>
          <w:rFonts w:cs="Arial"/>
          <w:sz w:val="20"/>
          <w:szCs w:val="24"/>
          <w:lang w:val="en-US"/>
        </w:rPr>
      </w:pPr>
      <w:r w:rsidRPr="00EA18A2">
        <w:rPr>
          <w:rFonts w:cs="Arial"/>
          <w:sz w:val="20"/>
          <w:szCs w:val="24"/>
          <w:lang w:val="en-US"/>
        </w:rPr>
        <w:t>Households</w:t>
      </w:r>
    </w:p>
    <w:p w14:paraId="24E41921" w14:textId="41B31256" w:rsidR="00DF1567" w:rsidRPr="00BC7695" w:rsidRDefault="00491602" w:rsidP="009B1E37">
      <w:pPr>
        <w:pStyle w:val="ListParagraph"/>
        <w:numPr>
          <w:ilvl w:val="0"/>
          <w:numId w:val="2"/>
        </w:numPr>
        <w:spacing w:after="120" w:line="240" w:lineRule="auto"/>
        <w:ind w:left="288" w:hanging="288"/>
        <w:rPr>
          <w:rFonts w:cs="Arial"/>
          <w:sz w:val="20"/>
          <w:szCs w:val="24"/>
          <w:lang w:val="en-US"/>
        </w:rPr>
        <w:sectPr w:rsidR="00DF1567" w:rsidRPr="00BC7695" w:rsidSect="0036240E">
          <w:type w:val="continuous"/>
          <w:pgSz w:w="11906" w:h="16838"/>
          <w:pgMar w:top="1134" w:right="1440" w:bottom="1440" w:left="1440" w:header="720" w:footer="720" w:gutter="0"/>
          <w:cols w:num="2" w:space="720"/>
          <w:titlePg/>
          <w:docGrid w:linePitch="360"/>
        </w:sectPr>
      </w:pPr>
      <w:r w:rsidRPr="00EA18A2">
        <w:rPr>
          <w:rFonts w:cs="Arial"/>
          <w:sz w:val="20"/>
          <w:szCs w:val="24"/>
          <w:lang w:val="en-US"/>
        </w:rPr>
        <w:t>Commercial and Industrial entity</w:t>
      </w:r>
    </w:p>
    <w:p w14:paraId="66ECD04A" w14:textId="410CD8C0" w:rsidR="00491602" w:rsidRPr="00EA18A2" w:rsidRDefault="00491602" w:rsidP="009B1E37">
      <w:pPr>
        <w:rPr>
          <w:rFonts w:cs="Arial"/>
          <w:lang w:val="en-US"/>
        </w:rPr>
        <w:sectPr w:rsidR="00491602" w:rsidRPr="00EA18A2" w:rsidSect="0036240E">
          <w:type w:val="continuous"/>
          <w:pgSz w:w="11906" w:h="16838"/>
          <w:pgMar w:top="1134" w:right="1440" w:bottom="1440" w:left="1440" w:header="720" w:footer="720" w:gutter="0"/>
          <w:cols w:num="2" w:space="720"/>
          <w:titlePg/>
          <w:docGrid w:linePitch="360"/>
        </w:sectPr>
      </w:pPr>
    </w:p>
    <w:p w14:paraId="161274F6" w14:textId="77777777" w:rsidR="0036240E" w:rsidRPr="00EA18A2" w:rsidRDefault="0036240E" w:rsidP="006F6992">
      <w:pPr>
        <w:pStyle w:val="Heading1"/>
        <w:sectPr w:rsidR="0036240E" w:rsidRPr="00EA18A2" w:rsidSect="00225936">
          <w:headerReference w:type="default" r:id="rId13"/>
          <w:pgSz w:w="11906" w:h="16838"/>
          <w:pgMar w:top="1440" w:right="1440" w:bottom="1440" w:left="1440" w:header="720" w:footer="720" w:gutter="0"/>
          <w:cols w:num="2" w:space="720"/>
          <w:docGrid w:linePitch="360"/>
        </w:sectPr>
      </w:pPr>
    </w:p>
    <w:p w14:paraId="43344D25" w14:textId="4D8054D3" w:rsidR="002F7F6C" w:rsidRPr="00EA18A2" w:rsidRDefault="002F7F6C" w:rsidP="006F6992">
      <w:pPr>
        <w:pStyle w:val="Heading1"/>
      </w:pPr>
      <w:r w:rsidRPr="00EA18A2">
        <w:t>Documents required</w:t>
      </w:r>
    </w:p>
    <w:p w14:paraId="016F505E" w14:textId="4A309AF8" w:rsidR="00FB60DF" w:rsidRPr="00EA18A2" w:rsidRDefault="00950001" w:rsidP="006A46FD">
      <w:pPr>
        <w:rPr>
          <w:rFonts w:cs="Arial"/>
          <w:lang w:val="en-US"/>
        </w:rPr>
      </w:pPr>
      <w:r w:rsidRPr="00EA18A2">
        <w:rPr>
          <w:rFonts w:cs="Arial"/>
          <w:noProof/>
          <w:lang w:val="en-US"/>
        </w:rPr>
        <mc:AlternateContent>
          <mc:Choice Requires="wpc">
            <w:drawing>
              <wp:inline distT="0" distB="0" distL="0" distR="0" wp14:anchorId="02BC6513" wp14:editId="707A488E">
                <wp:extent cx="2743200" cy="1972335"/>
                <wp:effectExtent l="0" t="0" r="0" b="8890"/>
                <wp:docPr id="62" name="Canvas 6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50" name="Rectangle: Rounded Corners 50"/>
                        <wps:cNvSpPr/>
                        <wps:spPr>
                          <a:xfrm>
                            <a:off x="0" y="0"/>
                            <a:ext cx="2743200" cy="394446"/>
                          </a:xfrm>
                          <a:prstGeom prst="round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34A33A" w14:textId="6B8A0FEC" w:rsidR="00950001" w:rsidRPr="00FB60DF" w:rsidRDefault="00FB60DF" w:rsidP="00950001">
                              <w:pPr>
                                <w:spacing w:line="254" w:lineRule="auto"/>
                                <w:jc w:val="center"/>
                                <w:rPr>
                                  <w:rFonts w:eastAsia="Calibri" w:cs="Arial"/>
                                  <w:color w:val="404040"/>
                                  <w:sz w:val="16"/>
                                  <w:szCs w:val="16"/>
                                  <w:lang w:val="en-US"/>
                                </w:rPr>
                              </w:pPr>
                              <w:r>
                                <w:rPr>
                                  <w:rFonts w:eastAsia="Calibri" w:cs="Arial"/>
                                  <w:color w:val="404040"/>
                                  <w:sz w:val="16"/>
                                  <w:szCs w:val="16"/>
                                  <w:lang w:val="en-US"/>
                                </w:rPr>
                                <w:t>Consult pre-qualified solar PV developer for system size and cost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4" name="Rectangle: Rounded Corners 64"/>
                        <wps:cNvSpPr/>
                        <wps:spPr>
                          <a:xfrm>
                            <a:off x="0" y="545422"/>
                            <a:ext cx="2743200" cy="342900"/>
                          </a:xfrm>
                          <a:prstGeom prst="round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D98C2D" w14:textId="788240A8" w:rsidR="00FB60DF" w:rsidRDefault="00FB60DF" w:rsidP="00FB60DF">
                              <w:pPr>
                                <w:spacing w:line="252" w:lineRule="auto"/>
                                <w:jc w:val="center"/>
                                <w:rPr>
                                  <w:rFonts w:eastAsia="Calibri" w:cs="Arial"/>
                                  <w:color w:val="404040"/>
                                  <w:sz w:val="16"/>
                                  <w:szCs w:val="16"/>
                                  <w:lang w:val="en-US"/>
                                </w:rPr>
                              </w:pPr>
                              <w:r>
                                <w:rPr>
                                  <w:rFonts w:eastAsia="Calibri" w:cs="Arial"/>
                                  <w:color w:val="404040"/>
                                  <w:sz w:val="16"/>
                                  <w:szCs w:val="16"/>
                                  <w:lang w:val="en-US"/>
                                </w:rPr>
                                <w:t>Apply and sign loan agreement with bank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5" name="Rectangle: Rounded Corners 65"/>
                        <wps:cNvSpPr/>
                        <wps:spPr>
                          <a:xfrm>
                            <a:off x="0" y="1022684"/>
                            <a:ext cx="2743200" cy="393740"/>
                          </a:xfrm>
                          <a:prstGeom prst="round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2B1083" w14:textId="79D422A9" w:rsidR="00FB60DF" w:rsidRDefault="00FB60DF" w:rsidP="00FB60DF">
                              <w:pPr>
                                <w:spacing w:line="252" w:lineRule="auto"/>
                                <w:jc w:val="center"/>
                                <w:rPr>
                                  <w:rFonts w:eastAsia="Calibri" w:cs="Arial"/>
                                  <w:color w:val="404040"/>
                                  <w:sz w:val="16"/>
                                  <w:szCs w:val="16"/>
                                  <w:lang w:val="en-US"/>
                                </w:rPr>
                              </w:pPr>
                              <w:r>
                                <w:rPr>
                                  <w:rFonts w:eastAsia="Calibri" w:cs="Arial"/>
                                  <w:color w:val="404040"/>
                                  <w:sz w:val="16"/>
                                  <w:szCs w:val="16"/>
                                  <w:lang w:val="en-US"/>
                                </w:rPr>
                                <w:t>Install the system. Solar PV developer sends completion letter to the bank and AEPC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6" name="Straight Arrow Connector 66"/>
                        <wps:cNvCnPr>
                          <a:stCxn id="50" idx="2"/>
                          <a:endCxn id="64" idx="0"/>
                        </wps:cNvCnPr>
                        <wps:spPr>
                          <a:xfrm>
                            <a:off x="1371600" y="394446"/>
                            <a:ext cx="0" cy="150976"/>
                          </a:xfrm>
                          <a:prstGeom prst="straightConnector1">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8" name="Straight Arrow Connector 68"/>
                        <wps:cNvCnPr>
                          <a:stCxn id="64" idx="2"/>
                          <a:endCxn id="65" idx="0"/>
                        </wps:cNvCnPr>
                        <wps:spPr>
                          <a:xfrm>
                            <a:off x="1371600" y="888322"/>
                            <a:ext cx="0" cy="134362"/>
                          </a:xfrm>
                          <a:prstGeom prst="straightConnector1">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9" name="Rectangle: Rounded Corners 69"/>
                        <wps:cNvSpPr/>
                        <wps:spPr>
                          <a:xfrm>
                            <a:off x="0" y="1542635"/>
                            <a:ext cx="2743200" cy="393700"/>
                          </a:xfrm>
                          <a:prstGeom prst="round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D20EF5" w14:textId="3678FBC2" w:rsidR="00FB60DF" w:rsidRDefault="00FB60DF" w:rsidP="00FB60DF">
                              <w:pPr>
                                <w:spacing w:line="252" w:lineRule="auto"/>
                                <w:jc w:val="center"/>
                                <w:rPr>
                                  <w:rFonts w:eastAsia="Calibri" w:cs="Arial"/>
                                  <w:color w:val="404040"/>
                                  <w:sz w:val="16"/>
                                  <w:szCs w:val="16"/>
                                  <w:lang w:val="en-US"/>
                                </w:rPr>
                              </w:pPr>
                              <w:r>
                                <w:rPr>
                                  <w:rFonts w:eastAsia="Calibri" w:cs="Arial"/>
                                  <w:color w:val="404040"/>
                                  <w:sz w:val="16"/>
                                  <w:szCs w:val="16"/>
                                  <w:lang w:val="en-US"/>
                                </w:rPr>
                                <w:t>User receives subsidized interest rate and bank claims the subsidy from AEPC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0" name="Straight Arrow Connector 70"/>
                        <wps:cNvCnPr>
                          <a:stCxn id="65" idx="2"/>
                          <a:endCxn id="69" idx="0"/>
                        </wps:cNvCnPr>
                        <wps:spPr>
                          <a:xfrm>
                            <a:off x="1371600" y="1416424"/>
                            <a:ext cx="0" cy="126211"/>
                          </a:xfrm>
                          <a:prstGeom prst="straightConnector1">
                            <a:avLst/>
                          </a:prstGeom>
                          <a:ln>
                            <a:solidFill>
                              <a:schemeClr val="tx1">
                                <a:lumMod val="65000"/>
                                <a:lumOff val="35000"/>
                              </a:schemeClr>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02BC6513" id="Canvas 62" o:spid="_x0000_s1056" editas="canvas" style="width:3in;height:155.3pt;mso-position-horizontal-relative:char;mso-position-vertical-relative:line" coordsize="27432,19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">
                <v:shape id="_x0000_s1057" type="#_x0000_t75" style="position:absolute;width:27432;height:19723;visibility:visible;mso-wrap-style:square" filled="t">
                  <v:fill o:detectmouseclick="t"/>
                  <v:path o:connecttype="none"/>
                </v:shape>
                <v:roundrect id="Rectangle: Rounded Corners 50" o:spid="_x0000_s1058" style="position:absolute;width:27432;height:39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" fillcolor="#c5e0b3 [1305]" stroked="f" strokeweight="1pt">
                  <v:stroke joinstyle="miter"/>
                  <v:textbox>
                    <w:txbxContent>
                      <w:p w14:paraId="7D34A33A" w14:textId="6B8A0FEC" w:rsidR="00950001" w:rsidRPr="00FB60DF" w:rsidRDefault="00FB60DF" w:rsidP="00950001">
                        <w:pPr>
                          <w:spacing w:line="254" w:lineRule="auto"/>
                          <w:jc w:val="center"/>
                          <w:rPr>
                            <w:rFonts w:eastAsia="Calibri" w:cs="Arial"/>
                            <w:color w:val="404040"/>
                            <w:sz w:val="16"/>
                            <w:szCs w:val="16"/>
                            <w:lang w:val="en-US"/>
                          </w:rPr>
                        </w:pPr>
                        <w:r>
                          <w:rPr>
                            <w:rFonts w:eastAsia="Calibri" w:cs="Arial"/>
                            <w:color w:val="404040"/>
                            <w:sz w:val="16"/>
                            <w:szCs w:val="16"/>
                            <w:lang w:val="en-US"/>
                          </w:rPr>
                          <w:t>Consult pre-qualified solar PV developer for system size and cost</w:t>
                        </w:r>
                      </w:p>
                    </w:txbxContent>
                  </v:textbox>
                </v:roundrect>
                <v:roundrect id="Rectangle: Rounded Corners 64" o:spid="_x0000_s1059" style="position:absolute;top:5454;width:27432;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" fillcolor="#c5e0b3 [1305]" stroked="f" strokeweight="1pt">
                  <v:stroke joinstyle="miter"/>
                  <v:textbox>
                    <w:txbxContent>
                      <w:p w14:paraId="19D98C2D" w14:textId="788240A8" w:rsidR="00FB60DF" w:rsidRDefault="00FB60DF" w:rsidP="00FB60DF">
                        <w:pPr>
                          <w:spacing w:line="252" w:lineRule="auto"/>
                          <w:jc w:val="center"/>
                          <w:rPr>
                            <w:rFonts w:eastAsia="Calibri" w:cs="Arial"/>
                            <w:color w:val="404040"/>
                            <w:sz w:val="16"/>
                            <w:szCs w:val="16"/>
                            <w:lang w:val="en-US"/>
                          </w:rPr>
                        </w:pPr>
                        <w:r>
                          <w:rPr>
                            <w:rFonts w:eastAsia="Calibri" w:cs="Arial"/>
                            <w:color w:val="404040"/>
                            <w:sz w:val="16"/>
                            <w:szCs w:val="16"/>
                            <w:lang w:val="en-US"/>
                          </w:rPr>
                          <w:t>Apply and sign loan agreement with bank</w:t>
                        </w:r>
                      </w:p>
                    </w:txbxContent>
                  </v:textbox>
                </v:roundrect>
                <v:roundrect id="Rectangle: Rounded Corners 65" o:spid="_x0000_s1060" style="position:absolute;top:10226;width:27432;height:39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" fillcolor="#c5e0b3 [1305]" stroked="f" strokeweight="1pt">
                  <v:stroke joinstyle="miter"/>
                  <v:textbox>
                    <w:txbxContent>
                      <w:p w14:paraId="412B1083" w14:textId="79D422A9" w:rsidR="00FB60DF" w:rsidRDefault="00FB60DF" w:rsidP="00FB60DF">
                        <w:pPr>
                          <w:spacing w:line="252" w:lineRule="auto"/>
                          <w:jc w:val="center"/>
                          <w:rPr>
                            <w:rFonts w:eastAsia="Calibri" w:cs="Arial"/>
                            <w:color w:val="404040"/>
                            <w:sz w:val="16"/>
                            <w:szCs w:val="16"/>
                            <w:lang w:val="en-US"/>
                          </w:rPr>
                        </w:pPr>
                        <w:r>
                          <w:rPr>
                            <w:rFonts w:eastAsia="Calibri" w:cs="Arial"/>
                            <w:color w:val="404040"/>
                            <w:sz w:val="16"/>
                            <w:szCs w:val="16"/>
                            <w:lang w:val="en-US"/>
                          </w:rPr>
                          <w:t>Install the system. Solar PV developer sends completion letter to the bank and AEPC</w:t>
                        </w:r>
                      </w:p>
                    </w:txbxContent>
                  </v:textbox>
                </v:roundrect>
                <v:shapetype id="_x0000_t32" coordsize="21600,21600" o:spt="32" o:oned="t" path="m,l21600,21600e" filled="f">
                  <v:path arrowok="t" fillok="f" o:connecttype="none"/>
                  <o:lock v:ext="edit" shapetype="t"/>
                </v:shapetype>
                <v:shape id="Straight Arrow Connector 66" o:spid="_x0000_s1061" type="#_x0000_t32" style="position:absolute;left:13716;top:3944;width:0;height:1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" strokecolor="#5a5a5a [2109]" strokeweight=".5pt">
                  <v:stroke endarrow="block" joinstyle="miter"/>
                </v:shape>
                <v:shape id="Straight Arrow Connector 68" o:spid="_x0000_s1062" type="#_x0000_t32" style="position:absolute;left:13716;top:8883;width:0;height:13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" strokecolor="#5a5a5a [2109]" strokeweight=".5pt">
                  <v:stroke endarrow="block" joinstyle="miter"/>
                </v:shape>
                <v:roundrect id="Rectangle: Rounded Corners 69" o:spid="_x0000_s1063" style="position:absolute;top:15426;width:27432;height:39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" fillcolor="#c5e0b3 [1305]" stroked="f" strokeweight="1pt">
                  <v:stroke joinstyle="miter"/>
                  <v:textbox>
                    <w:txbxContent>
                      <w:p w14:paraId="67D20EF5" w14:textId="3678FBC2" w:rsidR="00FB60DF" w:rsidRDefault="00FB60DF" w:rsidP="00FB60DF">
                        <w:pPr>
                          <w:spacing w:line="252" w:lineRule="auto"/>
                          <w:jc w:val="center"/>
                          <w:rPr>
                            <w:rFonts w:eastAsia="Calibri" w:cs="Arial"/>
                            <w:color w:val="404040"/>
                            <w:sz w:val="16"/>
                            <w:szCs w:val="16"/>
                            <w:lang w:val="en-US"/>
                          </w:rPr>
                        </w:pPr>
                        <w:r>
                          <w:rPr>
                            <w:rFonts w:eastAsia="Calibri" w:cs="Arial"/>
                            <w:color w:val="404040"/>
                            <w:sz w:val="16"/>
                            <w:szCs w:val="16"/>
                            <w:lang w:val="en-US"/>
                          </w:rPr>
                          <w:t>User receives subsidized interest rate and bank claims the subsidy from AEPC</w:t>
                        </w:r>
                      </w:p>
                    </w:txbxContent>
                  </v:textbox>
                </v:roundrect>
                <v:shape id="Straight Arrow Connector 70" o:spid="_x0000_s1064" type="#_x0000_t32" style="position:absolute;left:13716;top:14164;width:0;height:12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" strokecolor="#5a5a5a [2109]" strokeweight=".5pt">
                  <v:stroke endarrow="block" joinstyle="miter"/>
                </v:shape>
                <w10:anchorlock/>
              </v:group>
            </w:pict>
          </mc:Fallback>
        </mc:AlternateContent>
      </w:r>
    </w:p>
    <w:p w14:paraId="20AD49BA" w14:textId="7E1EDF74" w:rsidR="006A46FD" w:rsidRPr="00EA18A2" w:rsidRDefault="006A46FD" w:rsidP="00BC7695">
      <w:pPr>
        <w:spacing w:before="240" w:after="120"/>
        <w:rPr>
          <w:rFonts w:eastAsiaTheme="majorEastAsia" w:cs="Arial"/>
          <w:b/>
          <w:color w:val="C00000"/>
          <w:sz w:val="22"/>
          <w:szCs w:val="32"/>
          <w:lang w:val="en-US"/>
        </w:rPr>
      </w:pPr>
      <w:r w:rsidRPr="00EA18A2">
        <w:rPr>
          <w:rFonts w:eastAsiaTheme="majorEastAsia" w:cs="Arial"/>
          <w:b/>
          <w:color w:val="C00000"/>
          <w:sz w:val="22"/>
          <w:szCs w:val="32"/>
          <w:lang w:val="en-US"/>
        </w:rPr>
        <w:t>Promotion of Solar Energy in Rural and Semi-urban Regions of Nepal</w:t>
      </w:r>
    </w:p>
    <w:p w14:paraId="78EB2086" w14:textId="24D70AA0" w:rsidR="00950001" w:rsidRPr="00EA18A2" w:rsidRDefault="00950001" w:rsidP="006A46FD">
      <w:pPr>
        <w:rPr>
          <w:rFonts w:cs="Arial"/>
          <w:b/>
          <w:bCs/>
          <w:color w:val="C00000"/>
          <w:szCs w:val="18"/>
          <w:lang w:val="en-US"/>
        </w:rPr>
      </w:pPr>
      <w:r w:rsidRPr="00EA18A2">
        <w:rPr>
          <w:rFonts w:cs="Arial"/>
          <w:b/>
          <w:bCs/>
          <w:color w:val="C00000"/>
          <w:szCs w:val="18"/>
          <w:lang w:val="en-US"/>
        </w:rPr>
        <w:t xml:space="preserve">Only for Commercial </w:t>
      </w:r>
      <w:r w:rsidR="0083699C">
        <w:rPr>
          <w:rFonts w:cs="Arial"/>
          <w:b/>
          <w:bCs/>
          <w:color w:val="C00000"/>
          <w:szCs w:val="18"/>
          <w:lang w:val="en-US"/>
        </w:rPr>
        <w:t>and industrial</w:t>
      </w:r>
      <w:r w:rsidRPr="00EA18A2">
        <w:rPr>
          <w:rFonts w:cs="Arial"/>
          <w:b/>
          <w:bCs/>
          <w:color w:val="C00000"/>
          <w:szCs w:val="18"/>
          <w:lang w:val="en-US"/>
        </w:rPr>
        <w:t xml:space="preserve"> applications</w:t>
      </w:r>
    </w:p>
    <w:p w14:paraId="3B4E84EB" w14:textId="75A0D6F7" w:rsidR="0053538F" w:rsidRPr="00EA18A2" w:rsidRDefault="00FB60DF" w:rsidP="002C0B05">
      <w:pPr>
        <w:spacing w:before="60" w:after="120" w:line="240" w:lineRule="auto"/>
        <w:rPr>
          <w:rFonts w:cs="Arial"/>
          <w:sz w:val="20"/>
          <w:szCs w:val="24"/>
          <w:lang w:val="en-US"/>
        </w:rPr>
      </w:pPr>
      <w:r w:rsidRPr="00EA18A2">
        <w:rPr>
          <w:rFonts w:cs="Arial"/>
          <w:sz w:val="20"/>
          <w:szCs w:val="24"/>
          <w:lang w:val="en-US"/>
        </w:rPr>
        <w:t xml:space="preserve">AEPC’s Promotion of Solar Energy in Rural and Semi-urban Regions of Nepal project is promoting solar rooftop PV systems for C&amp;I application. Private Energy Service Company (ESCO) can apply </w:t>
      </w:r>
      <w:r w:rsidR="0053538F" w:rsidRPr="00EA18A2">
        <w:rPr>
          <w:rFonts w:cs="Arial"/>
          <w:sz w:val="20"/>
          <w:szCs w:val="24"/>
          <w:lang w:val="en-US"/>
        </w:rPr>
        <w:t xml:space="preserve">system capacity above </w:t>
      </w:r>
      <w:r w:rsidR="002C0B05" w:rsidRPr="00EA18A2">
        <w:rPr>
          <w:rFonts w:cs="Arial"/>
          <w:sz w:val="20"/>
          <w:szCs w:val="24"/>
          <w:lang w:val="en-US"/>
        </w:rPr>
        <w:t>100kW</w:t>
      </w:r>
      <w:r w:rsidR="002C0B05" w:rsidRPr="00EA18A2">
        <w:rPr>
          <w:rFonts w:cs="Arial"/>
          <w:sz w:val="20"/>
          <w:szCs w:val="24"/>
          <w:vertAlign w:val="subscript"/>
          <w:lang w:val="en-US"/>
        </w:rPr>
        <w:t>P</w:t>
      </w:r>
      <w:r w:rsidR="000C1394" w:rsidRPr="00EA18A2">
        <w:rPr>
          <w:rFonts w:cs="Arial"/>
          <w:sz w:val="20"/>
          <w:szCs w:val="24"/>
          <w:lang w:val="en-US"/>
        </w:rPr>
        <w:t xml:space="preserve"> and up to 1MW</w:t>
      </w:r>
      <w:r w:rsidR="002C0B05" w:rsidRPr="00EA18A2">
        <w:rPr>
          <w:rFonts w:cs="Arial"/>
          <w:sz w:val="20"/>
          <w:szCs w:val="24"/>
          <w:vertAlign w:val="subscript"/>
          <w:lang w:val="en-US"/>
        </w:rPr>
        <w:t>P</w:t>
      </w:r>
      <w:r w:rsidR="0053538F" w:rsidRPr="00EA18A2">
        <w:rPr>
          <w:rFonts w:cs="Arial"/>
          <w:sz w:val="20"/>
          <w:szCs w:val="24"/>
          <w:lang w:val="en-US"/>
        </w:rPr>
        <w:t xml:space="preserve"> </w:t>
      </w:r>
      <w:r w:rsidR="000C1394" w:rsidRPr="00EA18A2">
        <w:rPr>
          <w:rFonts w:cs="Arial"/>
          <w:sz w:val="20"/>
          <w:szCs w:val="24"/>
          <w:lang w:val="en-US"/>
        </w:rPr>
        <w:t xml:space="preserve">for the </w:t>
      </w:r>
      <w:r w:rsidRPr="00EA18A2">
        <w:rPr>
          <w:rFonts w:cs="Arial"/>
          <w:sz w:val="20"/>
          <w:szCs w:val="24"/>
          <w:lang w:val="en-US"/>
        </w:rPr>
        <w:t xml:space="preserve">50% </w:t>
      </w:r>
      <w:r w:rsidR="000C1394" w:rsidRPr="00EA18A2">
        <w:rPr>
          <w:rFonts w:cs="Arial"/>
          <w:sz w:val="20"/>
          <w:szCs w:val="24"/>
          <w:lang w:val="en-US"/>
        </w:rPr>
        <w:t>interest subsidy.</w:t>
      </w:r>
    </w:p>
    <w:p w14:paraId="2F1D3E0E" w14:textId="1C2E67BD" w:rsidR="006A46FD" w:rsidRPr="00EA18A2" w:rsidRDefault="006A46FD" w:rsidP="006F6992">
      <w:pPr>
        <w:pStyle w:val="Heading1"/>
      </w:pPr>
      <w:r w:rsidRPr="00EA18A2">
        <w:t>What is an ESCO?</w:t>
      </w:r>
    </w:p>
    <w:p w14:paraId="0FE26260" w14:textId="77777777" w:rsidR="006A46FD" w:rsidRPr="00EA18A2" w:rsidRDefault="006A46FD" w:rsidP="0086481B">
      <w:pPr>
        <w:spacing w:before="60" w:after="120" w:line="240" w:lineRule="auto"/>
        <w:rPr>
          <w:rFonts w:cs="Arial"/>
          <w:sz w:val="20"/>
          <w:szCs w:val="24"/>
          <w:lang w:val="en-US"/>
        </w:rPr>
      </w:pPr>
      <w:r w:rsidRPr="00EA18A2">
        <w:rPr>
          <w:rFonts w:cs="Arial"/>
          <w:sz w:val="20"/>
          <w:szCs w:val="24"/>
          <w:lang w:val="en-US"/>
        </w:rPr>
        <w:t xml:space="preserve">An Energy Service Company (ESCO) is a company that offers energy services which may include implementing renewable energy projects and in many cases on a turn-key basis. The three main characteristics of an ESCO are: </w:t>
      </w:r>
    </w:p>
    <w:p w14:paraId="7AE4B4B1" w14:textId="74706371" w:rsidR="006A46FD" w:rsidRPr="00EA18A2" w:rsidRDefault="006A46FD" w:rsidP="00D35282">
      <w:pPr>
        <w:pStyle w:val="ListParagraph"/>
        <w:numPr>
          <w:ilvl w:val="0"/>
          <w:numId w:val="6"/>
        </w:numPr>
        <w:spacing w:after="120" w:line="240" w:lineRule="auto"/>
        <w:rPr>
          <w:rFonts w:cs="Arial"/>
          <w:sz w:val="20"/>
          <w:szCs w:val="24"/>
          <w:lang w:val="en-US"/>
        </w:rPr>
      </w:pPr>
      <w:r w:rsidRPr="00EA18A2">
        <w:rPr>
          <w:rFonts w:cs="Arial"/>
          <w:sz w:val="20"/>
          <w:szCs w:val="24"/>
          <w:lang w:val="en-US"/>
        </w:rPr>
        <w:t xml:space="preserve">ESCOs guarantee energy savings and/or provision of the same level of energy service at </w:t>
      </w:r>
      <w:r w:rsidR="0083699C">
        <w:rPr>
          <w:rFonts w:cs="Arial"/>
          <w:sz w:val="20"/>
          <w:szCs w:val="24"/>
          <w:lang w:val="en-US"/>
        </w:rPr>
        <w:t xml:space="preserve">a </w:t>
      </w:r>
      <w:r w:rsidRPr="00EA18A2">
        <w:rPr>
          <w:rFonts w:cs="Arial"/>
          <w:sz w:val="20"/>
          <w:szCs w:val="24"/>
          <w:lang w:val="en-US"/>
        </w:rPr>
        <w:t>lower cost. A performance guarantee can take several forms. It can revolve around the actual flow of energy savings from a project that will be sufficient to repay monthly debt service costs, or that the same level of energy service is provided for less money;</w:t>
      </w:r>
    </w:p>
    <w:p w14:paraId="32F4F6DE" w14:textId="77777777" w:rsidR="006A46FD" w:rsidRPr="00EA18A2" w:rsidRDefault="006A46FD" w:rsidP="00D35282">
      <w:pPr>
        <w:pStyle w:val="ListParagraph"/>
        <w:numPr>
          <w:ilvl w:val="0"/>
          <w:numId w:val="6"/>
        </w:numPr>
        <w:spacing w:after="120" w:line="240" w:lineRule="auto"/>
        <w:rPr>
          <w:rFonts w:cs="Arial"/>
          <w:sz w:val="20"/>
          <w:szCs w:val="24"/>
          <w:lang w:val="en-US"/>
        </w:rPr>
      </w:pPr>
      <w:r w:rsidRPr="00EA18A2">
        <w:rPr>
          <w:rFonts w:cs="Arial"/>
          <w:sz w:val="20"/>
          <w:szCs w:val="24"/>
          <w:lang w:val="en-US"/>
        </w:rPr>
        <w:t>The remuneration of ESCOs is directly tied to the energy savings achieved;</w:t>
      </w:r>
    </w:p>
    <w:p w14:paraId="7AAF7331" w14:textId="13ECDF4D" w:rsidR="006A46FD" w:rsidRPr="00EA18A2" w:rsidRDefault="006A46FD" w:rsidP="00D35282">
      <w:pPr>
        <w:pStyle w:val="ListParagraph"/>
        <w:numPr>
          <w:ilvl w:val="0"/>
          <w:numId w:val="6"/>
        </w:numPr>
        <w:spacing w:after="120" w:line="240" w:lineRule="auto"/>
        <w:rPr>
          <w:rFonts w:cs="Arial"/>
          <w:sz w:val="20"/>
          <w:szCs w:val="24"/>
          <w:lang w:val="en-US"/>
        </w:rPr>
      </w:pPr>
      <w:r w:rsidRPr="00EA18A2">
        <w:rPr>
          <w:rFonts w:cs="Arial"/>
          <w:sz w:val="20"/>
          <w:szCs w:val="24"/>
          <w:lang w:val="en-US"/>
        </w:rPr>
        <w:t>ESCOs can finance, or assist in arranging financing for the operation of an energy system by providing a savings guarantee.</w:t>
      </w:r>
    </w:p>
    <w:p w14:paraId="7328668E" w14:textId="6D945D64" w:rsidR="00261FAA" w:rsidRPr="00EA18A2" w:rsidRDefault="00261FAA" w:rsidP="00261FAA">
      <w:pPr>
        <w:spacing w:after="120" w:line="240" w:lineRule="auto"/>
        <w:rPr>
          <w:rFonts w:cs="Arial"/>
          <w:sz w:val="20"/>
          <w:szCs w:val="24"/>
          <w:lang w:val="en-US"/>
        </w:rPr>
      </w:pPr>
    </w:p>
    <w:p w14:paraId="6FCFB797" w14:textId="6DE718A4" w:rsidR="002C0B05" w:rsidRPr="00EA18A2" w:rsidRDefault="002C0B05" w:rsidP="00261FAA">
      <w:pPr>
        <w:spacing w:after="120" w:line="240" w:lineRule="auto"/>
        <w:rPr>
          <w:rFonts w:cs="Arial"/>
          <w:sz w:val="20"/>
          <w:szCs w:val="24"/>
          <w:lang w:val="en-US"/>
        </w:rPr>
      </w:pPr>
    </w:p>
    <w:p w14:paraId="55A92BEF" w14:textId="49E4916F" w:rsidR="002C0B05" w:rsidRPr="00EA18A2" w:rsidRDefault="002C0B05" w:rsidP="00261FAA">
      <w:pPr>
        <w:spacing w:after="120" w:line="240" w:lineRule="auto"/>
        <w:rPr>
          <w:rFonts w:cs="Arial"/>
          <w:sz w:val="20"/>
          <w:szCs w:val="24"/>
          <w:lang w:val="en-US"/>
        </w:rPr>
      </w:pPr>
    </w:p>
    <w:p w14:paraId="60AC39CC" w14:textId="77777777" w:rsidR="002C0B05" w:rsidRPr="00EA18A2" w:rsidRDefault="002C0B05" w:rsidP="00261FAA">
      <w:pPr>
        <w:spacing w:after="120" w:line="240" w:lineRule="auto"/>
        <w:rPr>
          <w:rFonts w:cs="Arial"/>
          <w:sz w:val="20"/>
          <w:szCs w:val="24"/>
          <w:lang w:val="en-US"/>
        </w:rPr>
      </w:pPr>
    </w:p>
    <w:p w14:paraId="013F410D" w14:textId="3A672879" w:rsidR="0053538F" w:rsidRPr="00EA18A2" w:rsidRDefault="00950001" w:rsidP="006F6992">
      <w:pPr>
        <w:pStyle w:val="Heading1"/>
      </w:pPr>
      <w:r w:rsidRPr="00EA18A2">
        <w:t>Information for the applicant</w:t>
      </w:r>
    </w:p>
    <w:p w14:paraId="11C605FF" w14:textId="28DAC45D" w:rsidR="00950001" w:rsidRPr="00EA18A2" w:rsidRDefault="00950001" w:rsidP="006F4176">
      <w:pPr>
        <w:pStyle w:val="ListParagraph"/>
        <w:numPr>
          <w:ilvl w:val="0"/>
          <w:numId w:val="4"/>
        </w:numPr>
        <w:spacing w:after="120" w:line="240" w:lineRule="auto"/>
        <w:ind w:left="288" w:hanging="288"/>
        <w:rPr>
          <w:rFonts w:cs="Arial"/>
          <w:sz w:val="20"/>
          <w:szCs w:val="24"/>
          <w:lang w:val="en-US"/>
        </w:rPr>
      </w:pPr>
      <w:r w:rsidRPr="00EA18A2">
        <w:rPr>
          <w:rFonts w:cs="Arial"/>
          <w:sz w:val="20"/>
          <w:szCs w:val="24"/>
          <w:lang w:val="en-US"/>
        </w:rPr>
        <w:t>From 100kW</w:t>
      </w:r>
      <w:r w:rsidR="00D25A7C" w:rsidRPr="00EA18A2">
        <w:rPr>
          <w:rFonts w:cs="Arial"/>
          <w:sz w:val="20"/>
          <w:szCs w:val="24"/>
          <w:vertAlign w:val="subscript"/>
          <w:lang w:val="en-US"/>
        </w:rPr>
        <w:t>P</w:t>
      </w:r>
      <w:r w:rsidRPr="00EA18A2">
        <w:rPr>
          <w:rFonts w:cs="Arial"/>
          <w:sz w:val="20"/>
          <w:szCs w:val="24"/>
          <w:lang w:val="en-US"/>
        </w:rPr>
        <w:t xml:space="preserve"> up to 1MW</w:t>
      </w:r>
      <w:r w:rsidR="00D25A7C" w:rsidRPr="00EA18A2">
        <w:rPr>
          <w:rFonts w:cs="Arial"/>
          <w:sz w:val="20"/>
          <w:szCs w:val="24"/>
          <w:vertAlign w:val="subscript"/>
          <w:lang w:val="en-US"/>
        </w:rPr>
        <w:t>P</w:t>
      </w:r>
      <w:r w:rsidRPr="00EA18A2">
        <w:rPr>
          <w:rFonts w:cs="Arial"/>
          <w:sz w:val="20"/>
          <w:szCs w:val="24"/>
          <w:vertAlign w:val="subscript"/>
          <w:lang w:val="en-US"/>
        </w:rPr>
        <w:t xml:space="preserve"> </w:t>
      </w:r>
      <w:r w:rsidRPr="00EA18A2">
        <w:rPr>
          <w:rFonts w:cs="Arial"/>
          <w:sz w:val="20"/>
          <w:szCs w:val="24"/>
          <w:lang w:val="en-US"/>
        </w:rPr>
        <w:t xml:space="preserve">solar PV array capacity; </w:t>
      </w:r>
    </w:p>
    <w:p w14:paraId="21CA2CDE" w14:textId="77777777" w:rsidR="00950001" w:rsidRPr="00EA18A2" w:rsidRDefault="00950001" w:rsidP="006F4176">
      <w:pPr>
        <w:pStyle w:val="ListParagraph"/>
        <w:numPr>
          <w:ilvl w:val="0"/>
          <w:numId w:val="4"/>
        </w:numPr>
        <w:spacing w:after="120" w:line="240" w:lineRule="auto"/>
        <w:ind w:left="288" w:hanging="288"/>
        <w:rPr>
          <w:rFonts w:cs="Arial"/>
          <w:sz w:val="20"/>
          <w:szCs w:val="24"/>
          <w:lang w:val="en-US"/>
        </w:rPr>
      </w:pPr>
      <w:r w:rsidRPr="00EA18A2">
        <w:rPr>
          <w:rFonts w:cs="Arial"/>
          <w:sz w:val="20"/>
          <w:szCs w:val="24"/>
          <w:lang w:val="en-US"/>
        </w:rPr>
        <w:t xml:space="preserve">The site must have electricity access to the national grid; </w:t>
      </w:r>
    </w:p>
    <w:p w14:paraId="06A1209A" w14:textId="3C2F394C" w:rsidR="00950001" w:rsidRPr="00EA18A2" w:rsidRDefault="00950001" w:rsidP="006F4176">
      <w:pPr>
        <w:pStyle w:val="ListParagraph"/>
        <w:numPr>
          <w:ilvl w:val="0"/>
          <w:numId w:val="4"/>
        </w:numPr>
        <w:spacing w:after="120" w:line="240" w:lineRule="auto"/>
        <w:ind w:left="288" w:hanging="288"/>
        <w:rPr>
          <w:rFonts w:cs="Arial"/>
          <w:sz w:val="20"/>
          <w:szCs w:val="24"/>
          <w:lang w:val="en-US"/>
        </w:rPr>
      </w:pPr>
      <w:r w:rsidRPr="00EA18A2">
        <w:rPr>
          <w:rFonts w:cs="Arial"/>
          <w:sz w:val="20"/>
          <w:szCs w:val="24"/>
          <w:lang w:val="en-US"/>
        </w:rPr>
        <w:t xml:space="preserve">The entity shall have </w:t>
      </w:r>
      <w:r w:rsidR="0083699C">
        <w:rPr>
          <w:rFonts w:cs="Arial"/>
          <w:sz w:val="20"/>
          <w:szCs w:val="24"/>
          <w:lang w:val="en-US"/>
        </w:rPr>
        <w:t xml:space="preserve">a </w:t>
      </w:r>
      <w:r w:rsidRPr="00EA18A2">
        <w:rPr>
          <w:rFonts w:cs="Arial"/>
          <w:sz w:val="20"/>
          <w:szCs w:val="24"/>
          <w:lang w:val="en-US"/>
        </w:rPr>
        <w:t>minimum 51% self-consumption of the annual PV energy (in case of net metering);</w:t>
      </w:r>
    </w:p>
    <w:p w14:paraId="6A64B3F7" w14:textId="01CD4DD3" w:rsidR="00950001" w:rsidRPr="00EA18A2" w:rsidRDefault="0083699C" w:rsidP="006F4176">
      <w:pPr>
        <w:pStyle w:val="ListParagraph"/>
        <w:numPr>
          <w:ilvl w:val="0"/>
          <w:numId w:val="4"/>
        </w:numPr>
        <w:spacing w:after="120" w:line="240" w:lineRule="auto"/>
        <w:ind w:left="288" w:hanging="288"/>
        <w:rPr>
          <w:rFonts w:cs="Arial"/>
          <w:sz w:val="20"/>
          <w:szCs w:val="24"/>
          <w:lang w:val="en-US"/>
        </w:rPr>
      </w:pPr>
      <w:r>
        <w:rPr>
          <w:rFonts w:cs="Arial"/>
          <w:sz w:val="20"/>
          <w:szCs w:val="24"/>
          <w:lang w:val="en-US"/>
        </w:rPr>
        <w:t>A detailed</w:t>
      </w:r>
      <w:r w:rsidR="00950001" w:rsidRPr="00EA18A2">
        <w:rPr>
          <w:rFonts w:cs="Arial"/>
          <w:sz w:val="20"/>
          <w:szCs w:val="24"/>
          <w:lang w:val="en-US"/>
        </w:rPr>
        <w:t xml:space="preserve"> feasibility study shall be conducted by </w:t>
      </w:r>
      <w:r>
        <w:rPr>
          <w:rFonts w:cs="Arial"/>
          <w:sz w:val="20"/>
          <w:szCs w:val="24"/>
          <w:lang w:val="en-US"/>
        </w:rPr>
        <w:t xml:space="preserve">the </w:t>
      </w:r>
      <w:r w:rsidR="00950001" w:rsidRPr="00EA18A2">
        <w:rPr>
          <w:rFonts w:cs="Arial"/>
          <w:sz w:val="20"/>
          <w:szCs w:val="24"/>
          <w:lang w:val="en-US"/>
        </w:rPr>
        <w:t>applicant and approved by AEPC;</w:t>
      </w:r>
    </w:p>
    <w:p w14:paraId="4493F466" w14:textId="77777777" w:rsidR="00950001" w:rsidRPr="00EA18A2" w:rsidRDefault="00950001" w:rsidP="006F4176">
      <w:pPr>
        <w:pStyle w:val="ListParagraph"/>
        <w:numPr>
          <w:ilvl w:val="0"/>
          <w:numId w:val="4"/>
        </w:numPr>
        <w:spacing w:after="120" w:line="240" w:lineRule="auto"/>
        <w:ind w:left="288" w:hanging="288"/>
        <w:rPr>
          <w:rFonts w:cs="Arial"/>
          <w:sz w:val="20"/>
          <w:szCs w:val="24"/>
          <w:lang w:val="en-US"/>
        </w:rPr>
      </w:pPr>
      <w:r w:rsidRPr="00EA18A2">
        <w:rPr>
          <w:rFonts w:cs="Arial"/>
          <w:sz w:val="20"/>
          <w:szCs w:val="24"/>
          <w:lang w:val="en-US"/>
        </w:rPr>
        <w:t>Applicant must have capacity and commitment for carrying out environmental and social management measures;</w:t>
      </w:r>
    </w:p>
    <w:p w14:paraId="11DFC5B0" w14:textId="77777777" w:rsidR="00950001" w:rsidRPr="00EA18A2" w:rsidRDefault="00950001" w:rsidP="006F4176">
      <w:pPr>
        <w:pStyle w:val="ListParagraph"/>
        <w:numPr>
          <w:ilvl w:val="0"/>
          <w:numId w:val="4"/>
        </w:numPr>
        <w:spacing w:after="120" w:line="240" w:lineRule="auto"/>
        <w:ind w:left="288" w:hanging="288"/>
        <w:rPr>
          <w:rFonts w:cs="Arial"/>
          <w:sz w:val="20"/>
          <w:szCs w:val="24"/>
          <w:lang w:val="en-US"/>
        </w:rPr>
      </w:pPr>
      <w:r w:rsidRPr="00EA18A2">
        <w:rPr>
          <w:rFonts w:cs="Arial"/>
          <w:sz w:val="20"/>
          <w:szCs w:val="24"/>
          <w:lang w:val="en-US"/>
        </w:rPr>
        <w:t>Subprojects in disputed property will not be eligible, ownership and access rights must be clearly defined;</w:t>
      </w:r>
    </w:p>
    <w:p w14:paraId="1C648059" w14:textId="1D72B332" w:rsidR="00950001" w:rsidRPr="00EA18A2" w:rsidRDefault="00950001" w:rsidP="006F4176">
      <w:pPr>
        <w:pStyle w:val="ListParagraph"/>
        <w:numPr>
          <w:ilvl w:val="0"/>
          <w:numId w:val="4"/>
        </w:numPr>
        <w:spacing w:after="120" w:line="240" w:lineRule="auto"/>
        <w:ind w:left="288" w:hanging="288"/>
        <w:rPr>
          <w:rFonts w:cs="Arial"/>
          <w:sz w:val="20"/>
          <w:szCs w:val="24"/>
          <w:lang w:val="en-US"/>
        </w:rPr>
      </w:pPr>
      <w:r w:rsidRPr="00EA18A2">
        <w:rPr>
          <w:rFonts w:cs="Arial"/>
          <w:sz w:val="20"/>
          <w:szCs w:val="24"/>
          <w:lang w:val="en-US"/>
        </w:rPr>
        <w:t>Comply wit</w:t>
      </w:r>
      <w:r w:rsidR="006F4176" w:rsidRPr="00EA18A2">
        <w:rPr>
          <w:rFonts w:cs="Arial"/>
          <w:sz w:val="20"/>
          <w:szCs w:val="24"/>
          <w:lang w:val="en-US"/>
        </w:rPr>
        <w:t xml:space="preserve">h the Environmental and Social </w:t>
      </w:r>
      <w:r w:rsidRPr="00EA18A2">
        <w:rPr>
          <w:rFonts w:cs="Arial"/>
          <w:sz w:val="20"/>
          <w:szCs w:val="24"/>
          <w:lang w:val="en-US"/>
        </w:rPr>
        <w:t xml:space="preserve">Management Framework (ESMF) and Stakeholders Engagement Framework (SEF) of the </w:t>
      </w:r>
      <w:r w:rsidR="00D61F2C" w:rsidRPr="00EA18A2">
        <w:rPr>
          <w:rFonts w:cs="Arial"/>
          <w:sz w:val="20"/>
          <w:szCs w:val="24"/>
          <w:lang w:val="en-US"/>
        </w:rPr>
        <w:t>project</w:t>
      </w:r>
      <w:r w:rsidRPr="00EA18A2">
        <w:rPr>
          <w:rFonts w:cs="Arial"/>
          <w:sz w:val="20"/>
          <w:szCs w:val="24"/>
          <w:lang w:val="en-US"/>
        </w:rPr>
        <w:t>.</w:t>
      </w:r>
    </w:p>
    <w:p w14:paraId="7EB3379F" w14:textId="280814DC" w:rsidR="00950001" w:rsidRPr="00EA18A2" w:rsidRDefault="00950001" w:rsidP="006F6992">
      <w:pPr>
        <w:pStyle w:val="Heading1"/>
      </w:pPr>
      <w:r w:rsidRPr="00EA18A2">
        <w:t>Documents required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
        <w:gridCol w:w="3600"/>
      </w:tblGrid>
      <w:tr w:rsidR="0053538F" w:rsidRPr="00EA18A2" w14:paraId="6976E4CC" w14:textId="77777777" w:rsidTr="00D110B7">
        <w:sdt>
          <w:sdtPr>
            <w:rPr>
              <w:rFonts w:cs="Arial"/>
              <w:sz w:val="20"/>
              <w:szCs w:val="24"/>
              <w:lang w:val="en-US"/>
            </w:rPr>
            <w:id w:val="100690235"/>
            <w14:checkbox>
              <w14:checked w14:val="0"/>
              <w14:checkedState w14:val="2612" w14:font="MS Gothic"/>
              <w14:uncheckedState w14:val="2610" w14:font="MS Gothic"/>
            </w14:checkbox>
          </w:sdtPr>
          <w:sdtContent>
            <w:tc>
              <w:tcPr>
                <w:tcW w:w="562" w:type="dxa"/>
              </w:tcPr>
              <w:p w14:paraId="1A31406B" w14:textId="4BABC656" w:rsidR="0053538F" w:rsidRPr="00EA18A2" w:rsidRDefault="00D110B7" w:rsidP="009E2F1B">
                <w:pPr>
                  <w:jc w:val="center"/>
                  <w:rPr>
                    <w:rFonts w:cs="Arial"/>
                    <w:sz w:val="20"/>
                    <w:szCs w:val="24"/>
                    <w:lang w:val="en-US"/>
                  </w:rPr>
                </w:pPr>
                <w:r>
                  <w:rPr>
                    <w:rFonts w:ascii="MS Gothic" w:eastAsia="MS Gothic" w:hAnsi="MS Gothic" w:cs="Arial" w:hint="eastAsia"/>
                    <w:sz w:val="20"/>
                    <w:szCs w:val="24"/>
                    <w:lang w:val="en-US"/>
                  </w:rPr>
                  <w:t>☐</w:t>
                </w:r>
              </w:p>
            </w:tc>
          </w:sdtContent>
        </w:sdt>
        <w:tc>
          <w:tcPr>
            <w:tcW w:w="3748" w:type="dxa"/>
          </w:tcPr>
          <w:p w14:paraId="6E8117B1" w14:textId="77777777" w:rsidR="0053538F" w:rsidRPr="00EA18A2" w:rsidRDefault="0053538F" w:rsidP="00D110B7">
            <w:pPr>
              <w:spacing w:before="20" w:after="60"/>
              <w:rPr>
                <w:rFonts w:cs="Arial"/>
                <w:sz w:val="20"/>
                <w:szCs w:val="24"/>
                <w:lang w:val="en-US"/>
              </w:rPr>
            </w:pPr>
            <w:r w:rsidRPr="00EA18A2">
              <w:rPr>
                <w:rFonts w:cs="Arial"/>
                <w:sz w:val="20"/>
                <w:szCs w:val="24"/>
                <w:lang w:val="en-US"/>
              </w:rPr>
              <w:t>Filled out demand form</w:t>
            </w:r>
          </w:p>
        </w:tc>
      </w:tr>
      <w:tr w:rsidR="0053538F" w:rsidRPr="00EA18A2" w14:paraId="2E639DEF" w14:textId="77777777" w:rsidTr="00D110B7">
        <w:sdt>
          <w:sdtPr>
            <w:rPr>
              <w:rFonts w:cs="Arial"/>
              <w:sz w:val="20"/>
              <w:szCs w:val="24"/>
              <w:lang w:val="en-US"/>
            </w:rPr>
            <w:id w:val="1555581902"/>
            <w14:checkbox>
              <w14:checked w14:val="0"/>
              <w14:checkedState w14:val="2612" w14:font="MS Gothic"/>
              <w14:uncheckedState w14:val="2610" w14:font="MS Gothic"/>
            </w14:checkbox>
          </w:sdtPr>
          <w:sdtContent>
            <w:tc>
              <w:tcPr>
                <w:tcW w:w="562" w:type="dxa"/>
              </w:tcPr>
              <w:p w14:paraId="11345DEC" w14:textId="060909B5" w:rsidR="0053538F" w:rsidRPr="00EA18A2" w:rsidRDefault="00865FC1"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2103EB39" w14:textId="1F050B55" w:rsidR="0053538F" w:rsidRPr="00EA18A2" w:rsidRDefault="0053538F" w:rsidP="00D110B7">
            <w:pPr>
              <w:spacing w:before="20" w:after="60"/>
              <w:rPr>
                <w:rFonts w:cs="Arial"/>
                <w:sz w:val="20"/>
                <w:szCs w:val="24"/>
                <w:lang w:val="en-US"/>
              </w:rPr>
            </w:pPr>
            <w:r w:rsidRPr="00EA18A2">
              <w:rPr>
                <w:rFonts w:cs="Arial"/>
                <w:sz w:val="20"/>
                <w:szCs w:val="24"/>
                <w:lang w:val="en-US"/>
              </w:rPr>
              <w:t xml:space="preserve">Photos of the building and roof area where </w:t>
            </w:r>
            <w:r w:rsidR="00451238">
              <w:rPr>
                <w:rFonts w:cs="Arial"/>
                <w:sz w:val="20"/>
                <w:szCs w:val="24"/>
                <w:lang w:val="en-US"/>
              </w:rPr>
              <w:t xml:space="preserve">the </w:t>
            </w:r>
            <w:r w:rsidRPr="00EA18A2">
              <w:rPr>
                <w:rFonts w:cs="Arial"/>
                <w:sz w:val="20"/>
                <w:szCs w:val="24"/>
                <w:lang w:val="en-US"/>
              </w:rPr>
              <w:t>PV array is proposed to be installed</w:t>
            </w:r>
          </w:p>
        </w:tc>
      </w:tr>
      <w:tr w:rsidR="0053538F" w:rsidRPr="00EA18A2" w14:paraId="73A4278B" w14:textId="77777777" w:rsidTr="00D110B7">
        <w:sdt>
          <w:sdtPr>
            <w:rPr>
              <w:rFonts w:cs="Arial"/>
              <w:sz w:val="20"/>
              <w:szCs w:val="24"/>
              <w:lang w:val="en-US"/>
            </w:rPr>
            <w:id w:val="2118407412"/>
            <w14:checkbox>
              <w14:checked w14:val="0"/>
              <w14:checkedState w14:val="2612" w14:font="MS Gothic"/>
              <w14:uncheckedState w14:val="2610" w14:font="MS Gothic"/>
            </w14:checkbox>
          </w:sdtPr>
          <w:sdtContent>
            <w:tc>
              <w:tcPr>
                <w:tcW w:w="562" w:type="dxa"/>
              </w:tcPr>
              <w:p w14:paraId="3EAEA474" w14:textId="77777777" w:rsidR="0053538F" w:rsidRPr="00EA18A2" w:rsidRDefault="0053538F"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4CE7CCAF" w14:textId="77777777" w:rsidR="0053538F" w:rsidRPr="00EA18A2" w:rsidRDefault="0053538F" w:rsidP="00D110B7">
            <w:pPr>
              <w:spacing w:before="20" w:after="60"/>
              <w:rPr>
                <w:rFonts w:cs="Arial"/>
                <w:sz w:val="20"/>
                <w:szCs w:val="24"/>
                <w:lang w:val="en-US"/>
              </w:rPr>
            </w:pPr>
            <w:r w:rsidRPr="00EA18A2">
              <w:rPr>
                <w:rFonts w:cs="Arial"/>
                <w:sz w:val="20"/>
                <w:szCs w:val="24"/>
                <w:lang w:val="en-US"/>
              </w:rPr>
              <w:t>Copy of the electricity bills for the immediate past financial year</w:t>
            </w:r>
          </w:p>
        </w:tc>
      </w:tr>
      <w:tr w:rsidR="0053538F" w:rsidRPr="00EA18A2" w14:paraId="0F80F354" w14:textId="77777777" w:rsidTr="00D110B7">
        <w:sdt>
          <w:sdtPr>
            <w:rPr>
              <w:rFonts w:cs="Arial"/>
              <w:sz w:val="20"/>
              <w:szCs w:val="24"/>
              <w:lang w:val="en-US"/>
            </w:rPr>
            <w:id w:val="1919446020"/>
            <w14:checkbox>
              <w14:checked w14:val="0"/>
              <w14:checkedState w14:val="2612" w14:font="MS Gothic"/>
              <w14:uncheckedState w14:val="2610" w14:font="MS Gothic"/>
            </w14:checkbox>
          </w:sdtPr>
          <w:sdtContent>
            <w:tc>
              <w:tcPr>
                <w:tcW w:w="562" w:type="dxa"/>
              </w:tcPr>
              <w:p w14:paraId="7B8DF4C1" w14:textId="77777777" w:rsidR="0053538F" w:rsidRPr="00EA18A2" w:rsidRDefault="0053538F"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0FF39AA9" w14:textId="754637D5" w:rsidR="0053538F" w:rsidRPr="00EA18A2" w:rsidRDefault="0053538F" w:rsidP="00D110B7">
            <w:pPr>
              <w:spacing w:before="20" w:after="60"/>
              <w:rPr>
                <w:rFonts w:cs="Arial"/>
                <w:sz w:val="20"/>
                <w:szCs w:val="24"/>
                <w:lang w:val="en-US"/>
              </w:rPr>
            </w:pPr>
            <w:r w:rsidRPr="00EA18A2">
              <w:rPr>
                <w:rFonts w:cs="Arial"/>
                <w:sz w:val="20"/>
                <w:szCs w:val="24"/>
                <w:lang w:val="en-US"/>
              </w:rPr>
              <w:t xml:space="preserve">Copy </w:t>
            </w:r>
            <w:r w:rsidR="0083699C" w:rsidRPr="00EA18A2">
              <w:rPr>
                <w:rFonts w:cs="Arial"/>
                <w:sz w:val="20"/>
                <w:szCs w:val="24"/>
                <w:lang w:val="en-US"/>
              </w:rPr>
              <w:t>of company/firm registration certificate with updated renewal</w:t>
            </w:r>
          </w:p>
        </w:tc>
      </w:tr>
      <w:tr w:rsidR="0053538F" w:rsidRPr="00EA18A2" w14:paraId="05DE20F4" w14:textId="77777777" w:rsidTr="00D110B7">
        <w:sdt>
          <w:sdtPr>
            <w:rPr>
              <w:rFonts w:cs="Arial"/>
              <w:sz w:val="20"/>
              <w:szCs w:val="24"/>
              <w:lang w:val="en-US"/>
            </w:rPr>
            <w:id w:val="859164391"/>
            <w14:checkbox>
              <w14:checked w14:val="0"/>
              <w14:checkedState w14:val="2612" w14:font="MS Gothic"/>
              <w14:uncheckedState w14:val="2610" w14:font="MS Gothic"/>
            </w14:checkbox>
          </w:sdtPr>
          <w:sdtContent>
            <w:tc>
              <w:tcPr>
                <w:tcW w:w="562" w:type="dxa"/>
              </w:tcPr>
              <w:p w14:paraId="61039E41" w14:textId="77777777" w:rsidR="0053538F" w:rsidRPr="00EA18A2" w:rsidRDefault="0053538F"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62DAFB0E" w14:textId="0A59D5E5" w:rsidR="0053538F" w:rsidRPr="00EA18A2" w:rsidRDefault="0053538F" w:rsidP="00D110B7">
            <w:pPr>
              <w:spacing w:before="20" w:after="60"/>
              <w:rPr>
                <w:rFonts w:cs="Arial"/>
                <w:sz w:val="20"/>
                <w:szCs w:val="24"/>
                <w:lang w:val="en-US"/>
              </w:rPr>
            </w:pPr>
            <w:r w:rsidRPr="00EA18A2">
              <w:rPr>
                <w:rFonts w:cs="Arial"/>
                <w:sz w:val="20"/>
                <w:szCs w:val="24"/>
                <w:lang w:val="en-US"/>
              </w:rPr>
              <w:t xml:space="preserve">Copy of </w:t>
            </w:r>
            <w:r w:rsidR="0083699C" w:rsidRPr="00EA18A2">
              <w:rPr>
                <w:rFonts w:cs="Arial"/>
                <w:sz w:val="20"/>
                <w:szCs w:val="24"/>
                <w:lang w:val="en-US"/>
              </w:rPr>
              <w:t xml:space="preserve">board meeting minutes showing commitment </w:t>
            </w:r>
            <w:r w:rsidR="0083699C">
              <w:rPr>
                <w:rFonts w:cs="Arial"/>
                <w:sz w:val="20"/>
                <w:szCs w:val="24"/>
                <w:lang w:val="en-US"/>
              </w:rPr>
              <w:t>to</w:t>
            </w:r>
            <w:r w:rsidR="0083699C" w:rsidRPr="00EA18A2">
              <w:rPr>
                <w:rFonts w:cs="Arial"/>
                <w:sz w:val="20"/>
                <w:szCs w:val="24"/>
                <w:lang w:val="en-US"/>
              </w:rPr>
              <w:t xml:space="preserve"> solar rooftop </w:t>
            </w:r>
            <w:r w:rsidRPr="00EA18A2">
              <w:rPr>
                <w:rFonts w:cs="Arial"/>
                <w:sz w:val="20"/>
                <w:szCs w:val="24"/>
                <w:lang w:val="en-US"/>
              </w:rPr>
              <w:t>PV installation</w:t>
            </w:r>
          </w:p>
        </w:tc>
      </w:tr>
      <w:tr w:rsidR="0053538F" w:rsidRPr="00EA18A2" w14:paraId="657BFA97" w14:textId="77777777" w:rsidTr="00D110B7">
        <w:sdt>
          <w:sdtPr>
            <w:rPr>
              <w:rFonts w:cs="Arial"/>
              <w:sz w:val="20"/>
              <w:szCs w:val="24"/>
              <w:lang w:val="en-US"/>
            </w:rPr>
            <w:id w:val="-359513469"/>
            <w14:checkbox>
              <w14:checked w14:val="0"/>
              <w14:checkedState w14:val="2612" w14:font="MS Gothic"/>
              <w14:uncheckedState w14:val="2610" w14:font="MS Gothic"/>
            </w14:checkbox>
          </w:sdtPr>
          <w:sdtContent>
            <w:tc>
              <w:tcPr>
                <w:tcW w:w="562" w:type="dxa"/>
              </w:tcPr>
              <w:p w14:paraId="35A2F474" w14:textId="77777777" w:rsidR="0053538F" w:rsidRPr="00EA18A2" w:rsidRDefault="0053538F"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4788C861" w14:textId="11CCAF5E" w:rsidR="0053538F" w:rsidRPr="00EA18A2" w:rsidRDefault="0053538F" w:rsidP="00D110B7">
            <w:pPr>
              <w:spacing w:before="20" w:after="60"/>
              <w:rPr>
                <w:rFonts w:cs="Arial"/>
                <w:sz w:val="20"/>
                <w:szCs w:val="24"/>
                <w:lang w:val="en-US"/>
              </w:rPr>
            </w:pPr>
            <w:r w:rsidRPr="00EA18A2">
              <w:rPr>
                <w:rFonts w:cs="Arial"/>
                <w:sz w:val="20"/>
                <w:szCs w:val="24"/>
                <w:lang w:val="en-US"/>
              </w:rPr>
              <w:t xml:space="preserve">Copy of PAN/VAT </w:t>
            </w:r>
            <w:r w:rsidR="0083699C" w:rsidRPr="00EA18A2">
              <w:rPr>
                <w:rFonts w:cs="Arial"/>
                <w:sz w:val="20"/>
                <w:szCs w:val="24"/>
                <w:lang w:val="en-US"/>
              </w:rPr>
              <w:t>registration certificate</w:t>
            </w:r>
          </w:p>
        </w:tc>
      </w:tr>
      <w:tr w:rsidR="0053538F" w:rsidRPr="00EA18A2" w14:paraId="76282661" w14:textId="77777777" w:rsidTr="00D110B7">
        <w:sdt>
          <w:sdtPr>
            <w:rPr>
              <w:rFonts w:cs="Arial"/>
              <w:sz w:val="20"/>
              <w:szCs w:val="24"/>
              <w:lang w:val="en-US"/>
            </w:rPr>
            <w:id w:val="-589159191"/>
            <w14:checkbox>
              <w14:checked w14:val="0"/>
              <w14:checkedState w14:val="2612" w14:font="MS Gothic"/>
              <w14:uncheckedState w14:val="2610" w14:font="MS Gothic"/>
            </w14:checkbox>
          </w:sdtPr>
          <w:sdtContent>
            <w:tc>
              <w:tcPr>
                <w:tcW w:w="562" w:type="dxa"/>
              </w:tcPr>
              <w:p w14:paraId="60496C63" w14:textId="77777777" w:rsidR="0053538F" w:rsidRPr="00EA18A2" w:rsidRDefault="0053538F"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7BD003A1" w14:textId="1EDECC1F" w:rsidR="0053538F" w:rsidRPr="00EA18A2" w:rsidRDefault="0053538F" w:rsidP="00D110B7">
            <w:pPr>
              <w:spacing w:before="20" w:after="60"/>
              <w:rPr>
                <w:rFonts w:cs="Arial"/>
                <w:sz w:val="20"/>
                <w:szCs w:val="24"/>
                <w:lang w:val="en-US"/>
              </w:rPr>
            </w:pPr>
            <w:r w:rsidRPr="00EA18A2">
              <w:rPr>
                <w:rFonts w:cs="Arial"/>
                <w:sz w:val="20"/>
                <w:szCs w:val="24"/>
                <w:lang w:val="en-US"/>
              </w:rPr>
              <w:t xml:space="preserve">Copy of TAX </w:t>
            </w:r>
            <w:r w:rsidR="0083699C" w:rsidRPr="00EA18A2">
              <w:rPr>
                <w:rFonts w:cs="Arial"/>
                <w:sz w:val="20"/>
                <w:szCs w:val="24"/>
                <w:lang w:val="en-US"/>
              </w:rPr>
              <w:t xml:space="preserve">clearance certificate </w:t>
            </w:r>
            <w:r w:rsidRPr="00EA18A2">
              <w:rPr>
                <w:rFonts w:cs="Arial"/>
                <w:sz w:val="20"/>
                <w:szCs w:val="24"/>
                <w:lang w:val="en-US"/>
              </w:rPr>
              <w:t>of F.Y 2078/79</w:t>
            </w:r>
          </w:p>
        </w:tc>
      </w:tr>
      <w:tr w:rsidR="0053538F" w:rsidRPr="00EA18A2" w14:paraId="49821B2A" w14:textId="77777777" w:rsidTr="00D110B7">
        <w:sdt>
          <w:sdtPr>
            <w:rPr>
              <w:rFonts w:cs="Arial"/>
              <w:sz w:val="20"/>
              <w:szCs w:val="24"/>
              <w:lang w:val="en-US"/>
            </w:rPr>
            <w:id w:val="1269515736"/>
            <w14:checkbox>
              <w14:checked w14:val="0"/>
              <w14:checkedState w14:val="2612" w14:font="MS Gothic"/>
              <w14:uncheckedState w14:val="2610" w14:font="MS Gothic"/>
            </w14:checkbox>
          </w:sdtPr>
          <w:sdtContent>
            <w:tc>
              <w:tcPr>
                <w:tcW w:w="562" w:type="dxa"/>
              </w:tcPr>
              <w:p w14:paraId="7D5550D8" w14:textId="77777777" w:rsidR="0053538F" w:rsidRPr="00EA18A2" w:rsidRDefault="0053538F"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4D0B672E" w14:textId="148BEB18" w:rsidR="0053538F" w:rsidRPr="00EA18A2" w:rsidRDefault="0053538F" w:rsidP="00D110B7">
            <w:pPr>
              <w:spacing w:before="20" w:after="60"/>
              <w:rPr>
                <w:rFonts w:cs="Arial"/>
                <w:sz w:val="20"/>
                <w:szCs w:val="24"/>
                <w:lang w:val="en-US"/>
              </w:rPr>
            </w:pPr>
            <w:r w:rsidRPr="00EA18A2">
              <w:rPr>
                <w:rFonts w:cs="Arial"/>
                <w:sz w:val="20"/>
                <w:szCs w:val="24"/>
                <w:lang w:val="en-US"/>
              </w:rPr>
              <w:t xml:space="preserve">Copy of </w:t>
            </w:r>
            <w:r w:rsidR="0083699C" w:rsidRPr="00EA18A2">
              <w:rPr>
                <w:rFonts w:cs="Arial"/>
                <w:sz w:val="20"/>
                <w:szCs w:val="24"/>
                <w:lang w:val="en-US"/>
              </w:rPr>
              <w:t>building completion certificate</w:t>
            </w:r>
          </w:p>
        </w:tc>
      </w:tr>
      <w:tr w:rsidR="0053538F" w:rsidRPr="00EA18A2" w14:paraId="58290C6C" w14:textId="77777777" w:rsidTr="00D110B7">
        <w:sdt>
          <w:sdtPr>
            <w:rPr>
              <w:rFonts w:cs="Arial"/>
              <w:sz w:val="20"/>
              <w:szCs w:val="24"/>
              <w:lang w:val="en-US"/>
            </w:rPr>
            <w:id w:val="-939518408"/>
            <w14:checkbox>
              <w14:checked w14:val="0"/>
              <w14:checkedState w14:val="2612" w14:font="MS Gothic"/>
              <w14:uncheckedState w14:val="2610" w14:font="MS Gothic"/>
            </w14:checkbox>
          </w:sdtPr>
          <w:sdtContent>
            <w:tc>
              <w:tcPr>
                <w:tcW w:w="562" w:type="dxa"/>
              </w:tcPr>
              <w:p w14:paraId="1F58F0BA" w14:textId="77777777" w:rsidR="0053538F" w:rsidRPr="00EA18A2" w:rsidRDefault="0053538F"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3217DA93" w14:textId="336F78B3" w:rsidR="0053538F" w:rsidRPr="00EA18A2" w:rsidRDefault="0053538F" w:rsidP="00D110B7">
            <w:pPr>
              <w:spacing w:before="20" w:after="60"/>
              <w:rPr>
                <w:rFonts w:cs="Arial"/>
                <w:sz w:val="20"/>
                <w:szCs w:val="24"/>
                <w:lang w:val="en-US"/>
              </w:rPr>
            </w:pPr>
            <w:r w:rsidRPr="00EA18A2">
              <w:rPr>
                <w:rFonts w:cs="Arial"/>
                <w:sz w:val="20"/>
                <w:szCs w:val="24"/>
                <w:lang w:val="en-US"/>
              </w:rPr>
              <w:t xml:space="preserve">Copy of </w:t>
            </w:r>
            <w:r w:rsidR="0083699C" w:rsidRPr="00EA18A2">
              <w:rPr>
                <w:rFonts w:cs="Arial"/>
                <w:sz w:val="20"/>
                <w:szCs w:val="24"/>
                <w:lang w:val="en-US"/>
              </w:rPr>
              <w:t xml:space="preserve">land </w:t>
            </w:r>
            <w:r w:rsidR="0083699C">
              <w:rPr>
                <w:rFonts w:cs="Arial"/>
                <w:sz w:val="20"/>
                <w:szCs w:val="24"/>
                <w:lang w:val="en-US"/>
              </w:rPr>
              <w:t>and</w:t>
            </w:r>
            <w:r w:rsidR="0083699C" w:rsidRPr="00EA18A2">
              <w:rPr>
                <w:rFonts w:cs="Arial"/>
                <w:sz w:val="20"/>
                <w:szCs w:val="24"/>
                <w:lang w:val="en-US"/>
              </w:rPr>
              <w:t xml:space="preserve"> building </w:t>
            </w:r>
            <w:r w:rsidRPr="00EA18A2">
              <w:rPr>
                <w:rFonts w:cs="Arial"/>
                <w:sz w:val="20"/>
                <w:szCs w:val="24"/>
                <w:lang w:val="en-US"/>
              </w:rPr>
              <w:t xml:space="preserve">ownership document (Lalpurja), </w:t>
            </w:r>
            <w:r w:rsidR="0083699C">
              <w:rPr>
                <w:rFonts w:cs="Arial"/>
                <w:sz w:val="20"/>
                <w:szCs w:val="24"/>
                <w:lang w:val="en-US"/>
              </w:rPr>
              <w:t xml:space="preserve">an </w:t>
            </w:r>
            <w:r w:rsidRPr="00EA18A2">
              <w:rPr>
                <w:rFonts w:cs="Arial"/>
                <w:sz w:val="20"/>
                <w:szCs w:val="24"/>
                <w:lang w:val="en-US"/>
              </w:rPr>
              <w:t>agreement between property owner and ESCO/C&amp;I Entity for using entity’s roof space</w:t>
            </w:r>
          </w:p>
        </w:tc>
      </w:tr>
      <w:tr w:rsidR="0053538F" w:rsidRPr="00EA18A2" w14:paraId="3DFC895C" w14:textId="77777777" w:rsidTr="00D110B7">
        <w:sdt>
          <w:sdtPr>
            <w:rPr>
              <w:rFonts w:cs="Arial"/>
              <w:sz w:val="20"/>
              <w:szCs w:val="24"/>
              <w:lang w:val="en-US"/>
            </w:rPr>
            <w:id w:val="-1558311812"/>
            <w14:checkbox>
              <w14:checked w14:val="0"/>
              <w14:checkedState w14:val="2612" w14:font="MS Gothic"/>
              <w14:uncheckedState w14:val="2610" w14:font="MS Gothic"/>
            </w14:checkbox>
          </w:sdtPr>
          <w:sdtContent>
            <w:tc>
              <w:tcPr>
                <w:tcW w:w="562" w:type="dxa"/>
              </w:tcPr>
              <w:p w14:paraId="39CE6EF7" w14:textId="77777777" w:rsidR="0053538F" w:rsidRPr="00EA18A2" w:rsidRDefault="0053538F" w:rsidP="009E2F1B">
                <w:pPr>
                  <w:jc w:val="center"/>
                  <w:rPr>
                    <w:rFonts w:cs="Arial"/>
                    <w:sz w:val="20"/>
                    <w:szCs w:val="24"/>
                    <w:lang w:val="en-US"/>
                  </w:rPr>
                </w:pPr>
                <w:r w:rsidRPr="00EA18A2">
                  <w:rPr>
                    <w:rFonts w:ascii="Segoe UI Symbol" w:eastAsia="MS Gothic" w:hAnsi="Segoe UI Symbol" w:cs="Segoe UI Symbol"/>
                    <w:sz w:val="20"/>
                    <w:szCs w:val="24"/>
                    <w:lang w:val="en-US"/>
                  </w:rPr>
                  <w:t>☐</w:t>
                </w:r>
              </w:p>
            </w:tc>
          </w:sdtContent>
        </w:sdt>
        <w:tc>
          <w:tcPr>
            <w:tcW w:w="3748" w:type="dxa"/>
          </w:tcPr>
          <w:p w14:paraId="3F83CA81" w14:textId="77777777" w:rsidR="0053538F" w:rsidRPr="00EA18A2" w:rsidRDefault="0053538F" w:rsidP="00D110B7">
            <w:pPr>
              <w:spacing w:before="20" w:after="60"/>
              <w:rPr>
                <w:rFonts w:cs="Arial"/>
                <w:sz w:val="20"/>
                <w:szCs w:val="24"/>
                <w:lang w:val="en-US"/>
              </w:rPr>
            </w:pPr>
            <w:r w:rsidRPr="00EA18A2">
              <w:rPr>
                <w:rFonts w:cs="Arial"/>
                <w:sz w:val="20"/>
                <w:szCs w:val="24"/>
                <w:lang w:val="en-US"/>
              </w:rPr>
              <w:t>Company profile including audit report of F.Y. 2078/79</w:t>
            </w:r>
          </w:p>
        </w:tc>
      </w:tr>
    </w:tbl>
    <w:p w14:paraId="718AAF8F" w14:textId="5017A365" w:rsidR="002F7F6C" w:rsidRPr="00EA18A2" w:rsidRDefault="002F7F6C" w:rsidP="002F7F6C">
      <w:pPr>
        <w:rPr>
          <w:rFonts w:cs="Arial"/>
          <w:sz w:val="20"/>
          <w:szCs w:val="24"/>
          <w:lang w:val="en-US"/>
        </w:rPr>
      </w:pPr>
    </w:p>
    <w:sectPr w:rsidR="002F7F6C" w:rsidRPr="00EA18A2" w:rsidSect="0036240E">
      <w:type w:val="continuous"/>
      <w:pgSz w:w="11906" w:h="16838"/>
      <w:pgMar w:top="1134"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92798" w14:textId="77777777" w:rsidR="000D5431" w:rsidRDefault="000D5431" w:rsidP="005A58CE">
      <w:pPr>
        <w:spacing w:after="0" w:line="240" w:lineRule="auto"/>
      </w:pPr>
      <w:r>
        <w:separator/>
      </w:r>
    </w:p>
  </w:endnote>
  <w:endnote w:type="continuationSeparator" w:id="0">
    <w:p w14:paraId="1EDF6D91" w14:textId="77777777" w:rsidR="000D5431" w:rsidRDefault="000D5431" w:rsidP="005A5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5759411"/>
      <w:docPartObj>
        <w:docPartGallery w:val="Page Numbers (Bottom of Page)"/>
        <w:docPartUnique/>
      </w:docPartObj>
    </w:sdtPr>
    <w:sdtContent>
      <w:p w14:paraId="6188BDB3" w14:textId="67F0ACB7" w:rsidR="00261FAA" w:rsidRDefault="00261FAA" w:rsidP="0026313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469B20" w14:textId="77777777" w:rsidR="00261FAA" w:rsidRDefault="00261FAA" w:rsidP="00261F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0099726"/>
      <w:docPartObj>
        <w:docPartGallery w:val="Page Numbers (Bottom of Page)"/>
        <w:docPartUnique/>
      </w:docPartObj>
    </w:sdtPr>
    <w:sdtEndPr>
      <w:rPr>
        <w:b/>
        <w:noProof/>
        <w:color w:val="C00000"/>
      </w:rPr>
    </w:sdtEndPr>
    <w:sdtContent>
      <w:p w14:paraId="3FA44440" w14:textId="0F321F68" w:rsidR="006F6992" w:rsidRPr="006F6992" w:rsidRDefault="006F6992">
        <w:pPr>
          <w:pStyle w:val="Footer"/>
          <w:jc w:val="right"/>
          <w:rPr>
            <w:b/>
            <w:color w:val="C00000"/>
          </w:rPr>
        </w:pPr>
        <w:r w:rsidRPr="006F6992">
          <w:rPr>
            <w:b/>
            <w:color w:val="C00000"/>
          </w:rPr>
          <w:fldChar w:fldCharType="begin"/>
        </w:r>
        <w:r w:rsidRPr="006F6992">
          <w:rPr>
            <w:b/>
            <w:color w:val="C00000"/>
          </w:rPr>
          <w:instrText xml:space="preserve"> PAGE   \* MERGEFORMAT </w:instrText>
        </w:r>
        <w:r w:rsidRPr="006F6992">
          <w:rPr>
            <w:b/>
            <w:color w:val="C00000"/>
          </w:rPr>
          <w:fldChar w:fldCharType="separate"/>
        </w:r>
        <w:r w:rsidR="007518B6">
          <w:rPr>
            <w:b/>
            <w:noProof/>
            <w:color w:val="C00000"/>
          </w:rPr>
          <w:t>2</w:t>
        </w:r>
        <w:r w:rsidRPr="006F6992">
          <w:rPr>
            <w:b/>
            <w:noProof/>
            <w:color w:val="C00000"/>
          </w:rPr>
          <w:fldChar w:fldCharType="end"/>
        </w:r>
      </w:p>
    </w:sdtContent>
  </w:sdt>
  <w:p w14:paraId="09E18263" w14:textId="438D26FF" w:rsidR="002C0AD3" w:rsidRDefault="002C0AD3" w:rsidP="00DF15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b/>
        <w:noProof/>
        <w:color w:val="C00000"/>
      </w:rPr>
    </w:sdtEndPr>
    <w:sdtContent>
      <w:p w14:paraId="324C83D5" w14:textId="0FD9848F" w:rsidR="00EB5E9B" w:rsidRPr="006F6992" w:rsidRDefault="00EB5E9B" w:rsidP="00BF22F4">
        <w:pPr>
          <w:pStyle w:val="Footer"/>
          <w:framePr w:w="301" w:h="385" w:hRule="exact" w:wrap="none" w:vAnchor="text" w:hAnchor="page" w:x="10321" w:y="179"/>
          <w:rPr>
            <w:b/>
            <w:noProof/>
            <w:color w:val="C00000"/>
          </w:rPr>
        </w:pPr>
        <w:r w:rsidRPr="006F6992">
          <w:rPr>
            <w:b/>
            <w:noProof/>
            <w:color w:val="C00000"/>
          </w:rPr>
          <w:fldChar w:fldCharType="begin"/>
        </w:r>
        <w:r w:rsidRPr="006F6992">
          <w:rPr>
            <w:b/>
            <w:noProof/>
            <w:color w:val="C00000"/>
          </w:rPr>
          <w:instrText xml:space="preserve"> PAGE </w:instrText>
        </w:r>
        <w:r w:rsidRPr="006F6992">
          <w:rPr>
            <w:b/>
            <w:noProof/>
            <w:color w:val="C00000"/>
          </w:rPr>
          <w:fldChar w:fldCharType="separate"/>
        </w:r>
        <w:r w:rsidR="007518B6">
          <w:rPr>
            <w:b/>
            <w:noProof/>
            <w:color w:val="C00000"/>
          </w:rPr>
          <w:t>1</w:t>
        </w:r>
        <w:r w:rsidRPr="006F6992">
          <w:rPr>
            <w:b/>
            <w:noProof/>
            <w:color w:val="C00000"/>
          </w:rPr>
          <w:fldChar w:fldCharType="end"/>
        </w:r>
      </w:p>
    </w:sdtContent>
  </w:sdt>
  <w:p w14:paraId="64DED186" w14:textId="29D05775" w:rsidR="00261FAA" w:rsidRPr="00CF1894" w:rsidRDefault="00E271AC" w:rsidP="00250EFD">
    <w:pPr>
      <w:pStyle w:val="Footer"/>
      <w:ind w:right="360"/>
      <w:jc w:val="both"/>
      <w:rPr>
        <w:b/>
        <w:noProof/>
        <w:color w:val="C00000"/>
      </w:rPr>
    </w:pPr>
    <w:r w:rsidRPr="00E271AC">
      <w:rPr>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970D3" w14:textId="77777777" w:rsidR="000D5431" w:rsidRDefault="000D5431" w:rsidP="005A58CE">
      <w:pPr>
        <w:spacing w:after="0" w:line="240" w:lineRule="auto"/>
      </w:pPr>
      <w:r>
        <w:separator/>
      </w:r>
    </w:p>
  </w:footnote>
  <w:footnote w:type="continuationSeparator" w:id="0">
    <w:p w14:paraId="6D8E2EF9" w14:textId="77777777" w:rsidR="000D5431" w:rsidRDefault="000D5431" w:rsidP="005A5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128DF" w14:textId="7C71AD6B" w:rsidR="00261FAA" w:rsidRPr="004C1821" w:rsidRDefault="00261FAA" w:rsidP="00261FAA">
    <w:pPr>
      <w:pStyle w:val="Header"/>
      <w:jc w:val="right"/>
      <w:rPr>
        <w:b/>
        <w:bCs/>
        <w:i/>
        <w:iCs/>
        <w:color w:val="7F7F7F" w:themeColor="text1" w:themeTint="80"/>
        <w:sz w:val="16"/>
        <w:szCs w:val="16"/>
        <w:lang w:val="en-US"/>
      </w:rPr>
    </w:pPr>
    <w:r w:rsidRPr="004C1821">
      <w:rPr>
        <w:b/>
        <w:bCs/>
        <w:i/>
        <w:iCs/>
        <w:color w:val="7F7F7F" w:themeColor="text1" w:themeTint="80"/>
        <w:sz w:val="16"/>
        <w:szCs w:val="16"/>
        <w:lang w:val="en-US"/>
      </w:rPr>
      <w:t xml:space="preserve">Leaflet on </w:t>
    </w:r>
    <w:r w:rsidRPr="004C1821">
      <w:rPr>
        <w:b/>
        <w:bCs/>
        <w:i/>
        <w:iCs/>
        <w:color w:val="7F7F7F" w:themeColor="text1" w:themeTint="80"/>
        <w:sz w:val="16"/>
        <w:szCs w:val="16"/>
      </w:rPr>
      <w:t>Solar Rooftop PV Systems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AB8DF" w14:textId="508E417F" w:rsidR="00DF1567" w:rsidRPr="004C1821" w:rsidRDefault="00DF1567" w:rsidP="00261FAA">
    <w:pPr>
      <w:pStyle w:val="Header"/>
      <w:jc w:val="right"/>
      <w:rPr>
        <w:b/>
        <w:bCs/>
        <w:i/>
        <w:iCs/>
        <w:color w:val="7F7F7F" w:themeColor="text1" w:themeTint="80"/>
        <w:sz w:val="16"/>
        <w:szCs w:val="16"/>
        <w:lang w:val="en-US"/>
      </w:rPr>
    </w:pPr>
    <w:r w:rsidRPr="004C1821">
      <w:rPr>
        <w:b/>
        <w:bCs/>
        <w:i/>
        <w:iCs/>
        <w:color w:val="7F7F7F" w:themeColor="text1" w:themeTint="80"/>
        <w:sz w:val="16"/>
        <w:szCs w:val="16"/>
        <w:lang w:val="en-US"/>
      </w:rPr>
      <w:t xml:space="preserve">Leaflet on </w:t>
    </w:r>
    <w:r w:rsidR="007518B6">
      <w:rPr>
        <w:b/>
        <w:bCs/>
        <w:i/>
        <w:iCs/>
        <w:color w:val="7F7F7F" w:themeColor="text1" w:themeTint="80"/>
        <w:sz w:val="16"/>
        <w:szCs w:val="16"/>
      </w:rPr>
      <w:t xml:space="preserve">eligibility criteria </w:t>
    </w:r>
    <w:r w:rsidR="0083699C">
      <w:rPr>
        <w:b/>
        <w:bCs/>
        <w:i/>
        <w:iCs/>
        <w:color w:val="7F7F7F" w:themeColor="text1" w:themeTint="80"/>
        <w:sz w:val="16"/>
        <w:szCs w:val="16"/>
      </w:rPr>
      <w:t>–</w:t>
    </w:r>
    <w:r w:rsidR="007518B6">
      <w:rPr>
        <w:b/>
        <w:bCs/>
        <w:i/>
        <w:iCs/>
        <w:color w:val="7F7F7F" w:themeColor="text1" w:themeTint="80"/>
        <w:sz w:val="16"/>
        <w:szCs w:val="16"/>
      </w:rPr>
      <w:t xml:space="preserve"> Solar grid-connected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177CE"/>
    <w:multiLevelType w:val="hybridMultilevel"/>
    <w:tmpl w:val="FB488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E62162"/>
    <w:multiLevelType w:val="hybridMultilevel"/>
    <w:tmpl w:val="CEB23190"/>
    <w:lvl w:ilvl="0" w:tplc="04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52F70CF"/>
    <w:multiLevelType w:val="hybridMultilevel"/>
    <w:tmpl w:val="59B4A27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3030EE"/>
    <w:multiLevelType w:val="hybridMultilevel"/>
    <w:tmpl w:val="BEFC4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02E615E"/>
    <w:multiLevelType w:val="hybridMultilevel"/>
    <w:tmpl w:val="2C760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6A56F2"/>
    <w:multiLevelType w:val="hybridMultilevel"/>
    <w:tmpl w:val="9EBE5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91812648">
    <w:abstractNumId w:val="0"/>
  </w:num>
  <w:num w:numId="2" w16cid:durableId="1144666695">
    <w:abstractNumId w:val="4"/>
  </w:num>
  <w:num w:numId="3" w16cid:durableId="900016441">
    <w:abstractNumId w:val="3"/>
  </w:num>
  <w:num w:numId="4" w16cid:durableId="1584491419">
    <w:abstractNumId w:val="2"/>
  </w:num>
  <w:num w:numId="5" w16cid:durableId="1589657850">
    <w:abstractNumId w:val="5"/>
  </w:num>
  <w:num w:numId="6" w16cid:durableId="20294090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M0tzACUqaGpqbmlko6SsGpxcWZ+XkgBYaGtQA2VEVrLQAAAA=="/>
  </w:docVars>
  <w:rsids>
    <w:rsidRoot w:val="002F7F6C"/>
    <w:rsid w:val="00001406"/>
    <w:rsid w:val="00044D64"/>
    <w:rsid w:val="00076E56"/>
    <w:rsid w:val="00083220"/>
    <w:rsid w:val="00090212"/>
    <w:rsid w:val="000A397D"/>
    <w:rsid w:val="000B7F9F"/>
    <w:rsid w:val="000C1394"/>
    <w:rsid w:val="000C44BF"/>
    <w:rsid w:val="000D5431"/>
    <w:rsid w:val="000D606A"/>
    <w:rsid w:val="000D6573"/>
    <w:rsid w:val="00105333"/>
    <w:rsid w:val="0013542F"/>
    <w:rsid w:val="00137E8E"/>
    <w:rsid w:val="00160916"/>
    <w:rsid w:val="00166C21"/>
    <w:rsid w:val="00173E9A"/>
    <w:rsid w:val="001C01FB"/>
    <w:rsid w:val="00225218"/>
    <w:rsid w:val="00225936"/>
    <w:rsid w:val="002456FC"/>
    <w:rsid w:val="00250EFD"/>
    <w:rsid w:val="00261FAA"/>
    <w:rsid w:val="0026590E"/>
    <w:rsid w:val="002B47D7"/>
    <w:rsid w:val="002C0AD3"/>
    <w:rsid w:val="002C0B05"/>
    <w:rsid w:val="002F7F6C"/>
    <w:rsid w:val="00304008"/>
    <w:rsid w:val="00315AB3"/>
    <w:rsid w:val="003529DD"/>
    <w:rsid w:val="00356387"/>
    <w:rsid w:val="0036240E"/>
    <w:rsid w:val="003A6298"/>
    <w:rsid w:val="003B4CBF"/>
    <w:rsid w:val="003D5B67"/>
    <w:rsid w:val="003E0500"/>
    <w:rsid w:val="003F5089"/>
    <w:rsid w:val="004026F3"/>
    <w:rsid w:val="0042239A"/>
    <w:rsid w:val="00430421"/>
    <w:rsid w:val="004312BC"/>
    <w:rsid w:val="004364F8"/>
    <w:rsid w:val="00451238"/>
    <w:rsid w:val="00466B84"/>
    <w:rsid w:val="00491602"/>
    <w:rsid w:val="004C1821"/>
    <w:rsid w:val="004C7589"/>
    <w:rsid w:val="00510994"/>
    <w:rsid w:val="0053538F"/>
    <w:rsid w:val="0054452A"/>
    <w:rsid w:val="00555318"/>
    <w:rsid w:val="00567B54"/>
    <w:rsid w:val="005707CC"/>
    <w:rsid w:val="005A58CE"/>
    <w:rsid w:val="005D642D"/>
    <w:rsid w:val="005E34C4"/>
    <w:rsid w:val="005F5C10"/>
    <w:rsid w:val="00604D8D"/>
    <w:rsid w:val="006064D2"/>
    <w:rsid w:val="006215FB"/>
    <w:rsid w:val="006253FC"/>
    <w:rsid w:val="00634FBE"/>
    <w:rsid w:val="006358DF"/>
    <w:rsid w:val="0064797D"/>
    <w:rsid w:val="006A46FD"/>
    <w:rsid w:val="006C13FF"/>
    <w:rsid w:val="006D4A35"/>
    <w:rsid w:val="006E6A60"/>
    <w:rsid w:val="006F4176"/>
    <w:rsid w:val="006F6992"/>
    <w:rsid w:val="006F77EB"/>
    <w:rsid w:val="007518B6"/>
    <w:rsid w:val="007573D4"/>
    <w:rsid w:val="007B466D"/>
    <w:rsid w:val="007E769D"/>
    <w:rsid w:val="00803F21"/>
    <w:rsid w:val="00815AE3"/>
    <w:rsid w:val="00827779"/>
    <w:rsid w:val="0083699C"/>
    <w:rsid w:val="00847431"/>
    <w:rsid w:val="0086481B"/>
    <w:rsid w:val="00865FC1"/>
    <w:rsid w:val="0087584B"/>
    <w:rsid w:val="008A13AE"/>
    <w:rsid w:val="008A279C"/>
    <w:rsid w:val="00920AF2"/>
    <w:rsid w:val="00950001"/>
    <w:rsid w:val="00987AC3"/>
    <w:rsid w:val="009B07B0"/>
    <w:rsid w:val="009B0A5F"/>
    <w:rsid w:val="009B1E37"/>
    <w:rsid w:val="009C0F19"/>
    <w:rsid w:val="009D3C54"/>
    <w:rsid w:val="009F6323"/>
    <w:rsid w:val="00A23E24"/>
    <w:rsid w:val="00A25C12"/>
    <w:rsid w:val="00A278AC"/>
    <w:rsid w:val="00A66825"/>
    <w:rsid w:val="00A9169A"/>
    <w:rsid w:val="00A9305F"/>
    <w:rsid w:val="00A97077"/>
    <w:rsid w:val="00AA38AF"/>
    <w:rsid w:val="00AB46FA"/>
    <w:rsid w:val="00AD0E39"/>
    <w:rsid w:val="00AD65F2"/>
    <w:rsid w:val="00B24A84"/>
    <w:rsid w:val="00B5750F"/>
    <w:rsid w:val="00B62B31"/>
    <w:rsid w:val="00BC7695"/>
    <w:rsid w:val="00BE33D2"/>
    <w:rsid w:val="00BF22F4"/>
    <w:rsid w:val="00C1075A"/>
    <w:rsid w:val="00C223CE"/>
    <w:rsid w:val="00C43868"/>
    <w:rsid w:val="00C83C57"/>
    <w:rsid w:val="00CA47F4"/>
    <w:rsid w:val="00CF1894"/>
    <w:rsid w:val="00D110B7"/>
    <w:rsid w:val="00D25A7C"/>
    <w:rsid w:val="00D35282"/>
    <w:rsid w:val="00D4521C"/>
    <w:rsid w:val="00D5645A"/>
    <w:rsid w:val="00D572A2"/>
    <w:rsid w:val="00D61F2C"/>
    <w:rsid w:val="00DB23DB"/>
    <w:rsid w:val="00DB64FA"/>
    <w:rsid w:val="00DC41A7"/>
    <w:rsid w:val="00DF1567"/>
    <w:rsid w:val="00DF780A"/>
    <w:rsid w:val="00E00599"/>
    <w:rsid w:val="00E271AC"/>
    <w:rsid w:val="00E34EDD"/>
    <w:rsid w:val="00E368F3"/>
    <w:rsid w:val="00E37F34"/>
    <w:rsid w:val="00E528BF"/>
    <w:rsid w:val="00E651B1"/>
    <w:rsid w:val="00E7046C"/>
    <w:rsid w:val="00E75968"/>
    <w:rsid w:val="00EA18A2"/>
    <w:rsid w:val="00EA5441"/>
    <w:rsid w:val="00EB5E9B"/>
    <w:rsid w:val="00EB71D3"/>
    <w:rsid w:val="00ED25CB"/>
    <w:rsid w:val="00EE0415"/>
    <w:rsid w:val="00EF1852"/>
    <w:rsid w:val="00F513CE"/>
    <w:rsid w:val="00F56F1E"/>
    <w:rsid w:val="00F666A1"/>
    <w:rsid w:val="00F92A3B"/>
    <w:rsid w:val="00F966D6"/>
    <w:rsid w:val="00FB2C31"/>
    <w:rsid w:val="00FB60DF"/>
    <w:rsid w:val="00FD6489"/>
    <w:rsid w:val="00FF3C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9919B"/>
  <w15:chartTrackingRefBased/>
  <w15:docId w15:val="{06A09EC9-4410-4D65-88BD-45492ADD6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50F"/>
    <w:rPr>
      <w:rFonts w:ascii="Arial" w:hAnsi="Arial"/>
      <w:sz w:val="18"/>
    </w:rPr>
  </w:style>
  <w:style w:type="paragraph" w:styleId="Heading1">
    <w:name w:val="heading 1"/>
    <w:basedOn w:val="Normal"/>
    <w:next w:val="Normal"/>
    <w:link w:val="Heading1Char"/>
    <w:autoRedefine/>
    <w:uiPriority w:val="9"/>
    <w:qFormat/>
    <w:rsid w:val="006F6992"/>
    <w:pPr>
      <w:keepNext/>
      <w:keepLines/>
      <w:spacing w:before="240" w:after="120"/>
      <w:outlineLvl w:val="0"/>
    </w:pPr>
    <w:rPr>
      <w:rFonts w:eastAsiaTheme="majorEastAsia" w:cstheme="majorBidi"/>
      <w:b/>
      <w:color w:val="C00000"/>
      <w:sz w:val="22"/>
      <w:szCs w:val="32"/>
      <w:lang w:val="en-US"/>
    </w:rPr>
  </w:style>
  <w:style w:type="paragraph" w:styleId="Heading2">
    <w:name w:val="heading 2"/>
    <w:basedOn w:val="Normal"/>
    <w:next w:val="Normal"/>
    <w:link w:val="Heading2Char"/>
    <w:uiPriority w:val="9"/>
    <w:unhideWhenUsed/>
    <w:qFormat/>
    <w:rsid w:val="00BE33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F6C"/>
    <w:pPr>
      <w:ind w:left="720"/>
      <w:contextualSpacing/>
    </w:pPr>
  </w:style>
  <w:style w:type="character" w:customStyle="1" w:styleId="Heading1Char">
    <w:name w:val="Heading 1 Char"/>
    <w:basedOn w:val="DefaultParagraphFont"/>
    <w:link w:val="Heading1"/>
    <w:uiPriority w:val="9"/>
    <w:rsid w:val="006F6992"/>
    <w:rPr>
      <w:rFonts w:ascii="Arial" w:eastAsiaTheme="majorEastAsia" w:hAnsi="Arial" w:cstheme="majorBidi"/>
      <w:b/>
      <w:color w:val="C00000"/>
      <w:szCs w:val="32"/>
      <w:lang w:val="en-US"/>
    </w:rPr>
  </w:style>
  <w:style w:type="table" w:styleId="TableGrid">
    <w:name w:val="Table Grid"/>
    <w:basedOn w:val="TableNormal"/>
    <w:uiPriority w:val="39"/>
    <w:rsid w:val="007B4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B64FA"/>
    <w:rPr>
      <w:sz w:val="16"/>
      <w:szCs w:val="16"/>
    </w:rPr>
  </w:style>
  <w:style w:type="paragraph" w:styleId="CommentText">
    <w:name w:val="annotation text"/>
    <w:basedOn w:val="Normal"/>
    <w:link w:val="CommentTextChar"/>
    <w:uiPriority w:val="99"/>
    <w:unhideWhenUsed/>
    <w:rsid w:val="00DB64FA"/>
    <w:pPr>
      <w:spacing w:line="240" w:lineRule="auto"/>
    </w:pPr>
    <w:rPr>
      <w:sz w:val="20"/>
      <w:szCs w:val="20"/>
    </w:rPr>
  </w:style>
  <w:style w:type="character" w:customStyle="1" w:styleId="CommentTextChar">
    <w:name w:val="Comment Text Char"/>
    <w:basedOn w:val="DefaultParagraphFont"/>
    <w:link w:val="CommentText"/>
    <w:uiPriority w:val="99"/>
    <w:rsid w:val="00DB64F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B64FA"/>
    <w:rPr>
      <w:b/>
      <w:bCs/>
    </w:rPr>
  </w:style>
  <w:style w:type="character" w:customStyle="1" w:styleId="CommentSubjectChar">
    <w:name w:val="Comment Subject Char"/>
    <w:basedOn w:val="CommentTextChar"/>
    <w:link w:val="CommentSubject"/>
    <w:uiPriority w:val="99"/>
    <w:semiHidden/>
    <w:rsid w:val="00DB64FA"/>
    <w:rPr>
      <w:rFonts w:ascii="Arial" w:hAnsi="Arial"/>
      <w:b/>
      <w:bCs/>
      <w:sz w:val="20"/>
      <w:szCs w:val="20"/>
    </w:rPr>
  </w:style>
  <w:style w:type="paragraph" w:styleId="Header">
    <w:name w:val="header"/>
    <w:basedOn w:val="Normal"/>
    <w:link w:val="HeaderChar"/>
    <w:uiPriority w:val="99"/>
    <w:unhideWhenUsed/>
    <w:rsid w:val="005A5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8CE"/>
    <w:rPr>
      <w:rFonts w:ascii="Arial" w:hAnsi="Arial"/>
      <w:sz w:val="18"/>
    </w:rPr>
  </w:style>
  <w:style w:type="paragraph" w:styleId="Footer">
    <w:name w:val="footer"/>
    <w:basedOn w:val="Normal"/>
    <w:link w:val="FooterChar"/>
    <w:uiPriority w:val="99"/>
    <w:unhideWhenUsed/>
    <w:rsid w:val="005A5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8CE"/>
    <w:rPr>
      <w:rFonts w:ascii="Arial" w:hAnsi="Arial"/>
      <w:sz w:val="18"/>
    </w:rPr>
  </w:style>
  <w:style w:type="character" w:customStyle="1" w:styleId="Heading2Char">
    <w:name w:val="Heading 2 Char"/>
    <w:basedOn w:val="DefaultParagraphFont"/>
    <w:link w:val="Heading2"/>
    <w:uiPriority w:val="9"/>
    <w:rsid w:val="00BE33D2"/>
    <w:rPr>
      <w:rFonts w:asciiTheme="majorHAnsi" w:eastAsiaTheme="majorEastAsia" w:hAnsiTheme="majorHAnsi" w:cstheme="majorBidi"/>
      <w:color w:val="2F5496" w:themeColor="accent1" w:themeShade="BF"/>
      <w:sz w:val="26"/>
      <w:szCs w:val="26"/>
    </w:rPr>
  </w:style>
  <w:style w:type="character" w:styleId="PageNumber">
    <w:name w:val="page number"/>
    <w:basedOn w:val="DefaultParagraphFont"/>
    <w:uiPriority w:val="99"/>
    <w:semiHidden/>
    <w:unhideWhenUsed/>
    <w:rsid w:val="00261FAA"/>
  </w:style>
  <w:style w:type="paragraph" w:styleId="Revision">
    <w:name w:val="Revision"/>
    <w:hidden/>
    <w:uiPriority w:val="99"/>
    <w:semiHidden/>
    <w:rsid w:val="003E0500"/>
    <w:pPr>
      <w:spacing w:after="0" w:line="240" w:lineRule="auto"/>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20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1CA47-6768-4EC7-8FAB-A66B5DF9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3298</Characters>
  <Application>Microsoft Office Word</Application>
  <DocSecurity>0</DocSecurity>
  <Lines>136</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i</cp:lastModifiedBy>
  <cp:revision>4</cp:revision>
  <cp:lastPrinted>2023-11-16T04:07:00Z</cp:lastPrinted>
  <dcterms:created xsi:type="dcterms:W3CDTF">2023-12-19T04:09:00Z</dcterms:created>
  <dcterms:modified xsi:type="dcterms:W3CDTF">2023-12-19T07:53:00Z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d29a03e85edb6b3082a37c87d7b7071ebc1822a22ae0c3fe18a53c1e6a3f4443</vt:lpwstr>
  </property>
</Properties>
</file>